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716BC5" w14:paraId="451537D7" w14:textId="77777777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244A" w14:textId="77777777" w:rsidR="00973892" w:rsidRPr="00716BC5" w:rsidRDefault="00973892" w:rsidP="00007F0B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21D241AC" wp14:editId="1A2E1F48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F642" w14:textId="77777777" w:rsidR="00973892" w:rsidRPr="00716BC5" w:rsidRDefault="00973892" w:rsidP="00007F0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</w:t>
            </w:r>
            <w:r w:rsidR="005B519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</w:t>
            </w: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보도자료</w:t>
            </w:r>
          </w:p>
        </w:tc>
      </w:tr>
      <w:tr w:rsidR="00973892" w:rsidRPr="00716BC5" w14:paraId="10C7F081" w14:textId="77777777" w:rsidTr="00007F0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A0C023A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6415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123A85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BF55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716BC5" w14:paraId="6BCF1EDB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162496C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795CB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22A5341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BB87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716BC5" w14:paraId="1233C320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3DF984C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23BE8" w14:textId="3D901B3D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F37AC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88166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BA683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A683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920F1C6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7FF23" w14:textId="5C71D829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88166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716BC5" w14:paraId="08A46C54" w14:textId="77777777" w:rsidTr="00007F0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66D15B32" w14:textId="77777777" w:rsidR="00973892" w:rsidRPr="007C1B11" w:rsidRDefault="00973892" w:rsidP="00007F0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875364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14:paraId="26DC79DB" w14:textId="77777777" w:rsidR="00245201" w:rsidRPr="00700579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96351E" w14:paraId="233988CA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BA2D7" w14:textId="26AAC8BA" w:rsidR="00A30171" w:rsidRDefault="002E09E8" w:rsidP="002E09E8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여가활동 관심,</w:t>
            </w:r>
            <w:r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675037" w:rsidRPr="00675037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r w:rsidR="00675037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여행</w:t>
            </w:r>
            <w:r w:rsidR="004069A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-</w:t>
            </w:r>
            <w:r w:rsidR="00675037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운동하기</w:t>
            </w:r>
            <w:r w:rsidR="00675037" w:rsidRPr="00675037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’</w:t>
            </w:r>
            <w:r w:rsidR="00675037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줄고</w:t>
            </w:r>
            <w:r w:rsidR="0020119B" w:rsidRPr="00675037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675037" w:rsidRPr="00675037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r w:rsidR="00675037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운동 </w:t>
            </w:r>
            <w:r w:rsidR="0020119B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구경</w:t>
            </w:r>
            <w:r w:rsidR="00675037" w:rsidRPr="00675037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’</w:t>
            </w:r>
            <w:r w:rsidR="009B56CF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20119B" w:rsidRPr="006750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늘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어</w:t>
            </w:r>
          </w:p>
          <w:p w14:paraId="4DD94504" w14:textId="68DDF4F7" w:rsidR="00D679F6" w:rsidRPr="00F37AC3" w:rsidRDefault="002E09E8" w:rsidP="002E09E8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E837C2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="00E837C2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E837C2" w:rsidRPr="005139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proofErr w:type="spellStart"/>
            <w:r w:rsidR="00E837C2" w:rsidRPr="0051397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여가·문화·체육</w:t>
            </w:r>
            <w:proofErr w:type="spellEnd"/>
            <w:r w:rsidR="00E837C2" w:rsidRPr="0051397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주례 조사’</w:t>
            </w:r>
            <w:r w:rsidR="00E837C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E837C2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리포트 </w:t>
            </w:r>
            <w:r w:rsidR="00D934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②관심 높아진 활동</w:t>
            </w:r>
          </w:p>
        </w:tc>
      </w:tr>
      <w:tr w:rsidR="00D679F6" w:rsidRPr="00F37AC3" w14:paraId="2154A6EF" w14:textId="77777777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BC38E" w14:textId="04BAC3A0" w:rsidR="00822B8C" w:rsidRDefault="00EE4A9B" w:rsidP="009134AE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F37AC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F37AC3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822B8C" w:rsidRPr="009134A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경기침체</w:t>
            </w:r>
            <w:r w:rsidR="00822B8C" w:rsidRPr="009134A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∙고물가</w:t>
            </w:r>
            <w:r w:rsidR="00822B8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로</w:t>
            </w:r>
            <w:r w:rsidR="00822B8C" w:rsidRPr="009134A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여가비용 </w:t>
            </w:r>
            <w:r w:rsidR="00822B8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지출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에</w:t>
            </w:r>
            <w:r w:rsidR="00822B8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민감</w:t>
            </w:r>
          </w:p>
          <w:p w14:paraId="4906F404" w14:textId="0EBAA3AC" w:rsidR="002A0BA7" w:rsidRDefault="002A0BA7" w:rsidP="009134AE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오락</w:t>
            </w:r>
            <w:r w:rsidRPr="00E96D1B">
              <w:rPr>
                <w:sz w:val="24"/>
                <w:szCs w:val="24"/>
              </w:rPr>
              <w:t>∙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휴식,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관광</w:t>
            </w:r>
            <w:r w:rsidRPr="00E96D1B">
              <w:rPr>
                <w:sz w:val="24"/>
                <w:szCs w:val="24"/>
              </w:rPr>
              <w:t>∙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여행 제치고 관심도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</w:p>
          <w:p w14:paraId="522B574C" w14:textId="4FCBC3F7" w:rsidR="002E09E8" w:rsidRDefault="00822B8C" w:rsidP="009134AE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- </w:t>
            </w:r>
            <w:r w:rsidR="009134AE" w:rsidRPr="009134A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스포츠 </w:t>
            </w:r>
            <w:r w:rsidR="002A0BA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9134AE" w:rsidRPr="009134A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관람</w:t>
            </w:r>
            <w:r w:rsidR="002E09E8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늘고 </w:t>
            </w:r>
            <w:r w:rsidR="002A0BA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직접 하기</w:t>
            </w:r>
            <w:r w:rsidR="002A0BA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는 하락세</w:t>
            </w:r>
          </w:p>
          <w:p w14:paraId="47AE78FD" w14:textId="7C64ED13" w:rsidR="009134AE" w:rsidRPr="009134AE" w:rsidRDefault="009134AE" w:rsidP="009134AE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17183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오락</w:t>
            </w:r>
            <w:r w:rsidR="00171830" w:rsidRPr="00E96D1B">
              <w:rPr>
                <w:sz w:val="24"/>
                <w:szCs w:val="24"/>
              </w:rPr>
              <w:t>∙</w:t>
            </w:r>
            <w:r w:rsidR="0017183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휴식도, 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스포츠도 </w:t>
            </w:r>
            <w:r w:rsidR="002A0BA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20119B" w:rsidRPr="009134A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영상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20119B" w:rsidRPr="009134A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시청</w:t>
            </w:r>
            <w:r w:rsidR="002A0BA7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위주로</w:t>
            </w:r>
          </w:p>
          <w:p w14:paraId="12FD7A97" w14:textId="6587C9FC" w:rsidR="005C32BD" w:rsidRPr="005C32BD" w:rsidRDefault="009134AE" w:rsidP="002A0BA7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822B8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비용 적게 드는 </w:t>
            </w:r>
            <w:r w:rsidR="002A0BA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정적 활동으로 중심 이동</w:t>
            </w:r>
          </w:p>
        </w:tc>
      </w:tr>
    </w:tbl>
    <w:p w14:paraId="4794DB84" w14:textId="63FA04B5" w:rsidR="00E90E1D" w:rsidRDefault="00E90E1D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993910A" w14:textId="77777777" w:rsidR="00D93410" w:rsidRDefault="00D93410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837C2" w:rsidRPr="00F37AC3" w14:paraId="330B57C8" w14:textId="77777777" w:rsidTr="00FE0AC2">
        <w:trPr>
          <w:jc w:val="center"/>
        </w:trPr>
        <w:tc>
          <w:tcPr>
            <w:tcW w:w="4678" w:type="dxa"/>
          </w:tcPr>
          <w:p w14:paraId="34B635BD" w14:textId="77777777" w:rsidR="00E837C2" w:rsidRPr="00F37AC3" w:rsidRDefault="00E837C2" w:rsidP="00E837C2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F37AC3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 순서&gt;</w:t>
            </w:r>
          </w:p>
          <w:p w14:paraId="4D3864E2" w14:textId="75B6E441" w:rsidR="00E837C2" w:rsidRPr="00BA6836" w:rsidRDefault="00681867" w:rsidP="00E837C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color w:val="C75252"/>
                <w:kern w:val="0"/>
                <w:sz w:val="22"/>
              </w:rPr>
            </w:pPr>
            <w:hyperlink r:id="rId9" w:history="1">
              <w:r w:rsidR="00E837C2" w:rsidRPr="00BA683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여가비 지출</w:t>
              </w:r>
              <w:r w:rsidR="00434699" w:rsidRPr="00BA6836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 xml:space="preserve"> 추이</w:t>
              </w:r>
            </w:hyperlink>
          </w:p>
          <w:p w14:paraId="0783080C" w14:textId="77777777" w:rsidR="00E837C2" w:rsidRPr="00A25852" w:rsidRDefault="00E837C2" w:rsidP="00E837C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A25852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관심</w:t>
            </w:r>
            <w:r w:rsidR="00434699" w:rsidRPr="00A25852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높아진 활동</w:t>
            </w:r>
            <w:r w:rsidRPr="00A25852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(스포츠 관람</w:t>
            </w:r>
            <w:r w:rsidRPr="00A25852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4"/>
              </w:rPr>
              <w:t>)</w:t>
            </w:r>
          </w:p>
          <w:p w14:paraId="48D874F3" w14:textId="77777777" w:rsidR="00E837C2" w:rsidRPr="00F37AC3" w:rsidRDefault="00E837C2" w:rsidP="00E837C2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BA683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스포츠 관람</w:t>
            </w:r>
            <w:r w:rsidR="00434699" w:rsidRPr="00BA683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434699" w:rsidRPr="00BA683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핫이슈</w:t>
            </w:r>
            <w:proofErr w:type="spellEnd"/>
            <w:r w:rsidRPr="00BA6836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(프로 야구)</w:t>
            </w:r>
            <w:r w:rsidRPr="00F37AC3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Pr="00F37AC3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Pr="00F37AC3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14:paraId="739780FE" w14:textId="33829354" w:rsidR="00D93410" w:rsidRPr="00552C6B" w:rsidRDefault="00B70CBB" w:rsidP="000156D0">
      <w:pPr>
        <w:widowControl/>
        <w:wordWrap/>
        <w:spacing w:before="120" w:after="0" w:line="240" w:lineRule="auto"/>
        <w:textAlignment w:val="baseline"/>
        <w:rPr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E2347" w:rsidRPr="00DC618C">
        <w:rPr>
          <w:rFonts w:hint="eastAsia"/>
          <w:sz w:val="24"/>
          <w:szCs w:val="24"/>
        </w:rPr>
        <w:t xml:space="preserve"> </w:t>
      </w:r>
      <w:r w:rsidR="00E96D1B" w:rsidRPr="00E96D1B">
        <w:rPr>
          <w:rFonts w:hint="eastAsia"/>
          <w:sz w:val="24"/>
          <w:szCs w:val="24"/>
        </w:rPr>
        <w:t>여가생활의</w:t>
      </w:r>
      <w:r w:rsidR="00E96D1B" w:rsidRPr="00E96D1B">
        <w:rPr>
          <w:sz w:val="24"/>
          <w:szCs w:val="24"/>
        </w:rPr>
        <w:t xml:space="preserve"> 중심이 </w:t>
      </w:r>
      <w:r w:rsidR="002358B7">
        <w:rPr>
          <w:sz w:val="24"/>
          <w:szCs w:val="24"/>
        </w:rPr>
        <w:t>‘</w:t>
      </w:r>
      <w:r w:rsidR="00E96D1B" w:rsidRPr="00E96D1B">
        <w:rPr>
          <w:sz w:val="24"/>
          <w:szCs w:val="24"/>
        </w:rPr>
        <w:t>영상 시청</w:t>
      </w:r>
      <w:r w:rsidR="002358B7">
        <w:rPr>
          <w:sz w:val="24"/>
          <w:szCs w:val="24"/>
        </w:rPr>
        <w:t>’</w:t>
      </w:r>
      <w:r w:rsidR="00E96D1B" w:rsidRPr="00E96D1B">
        <w:rPr>
          <w:sz w:val="24"/>
          <w:szCs w:val="24"/>
        </w:rPr>
        <w:t xml:space="preserve"> 같은 저비용</w:t>
      </w:r>
      <w:r w:rsidR="00E96D1B">
        <w:rPr>
          <w:rFonts w:hint="eastAsia"/>
          <w:sz w:val="24"/>
          <w:szCs w:val="24"/>
        </w:rPr>
        <w:t xml:space="preserve">의 </w:t>
      </w:r>
      <w:r w:rsidR="00E96D1B" w:rsidRPr="00552C6B">
        <w:rPr>
          <w:rFonts w:hint="eastAsia"/>
          <w:sz w:val="24"/>
          <w:szCs w:val="24"/>
        </w:rPr>
        <w:t>정적 활동</w:t>
      </w:r>
      <w:r w:rsidR="00E96D1B" w:rsidRPr="00552C6B">
        <w:rPr>
          <w:sz w:val="24"/>
          <w:szCs w:val="24"/>
        </w:rPr>
        <w:t xml:space="preserve">으로 이동하고 있다. </w:t>
      </w:r>
      <w:r w:rsidR="002358B7" w:rsidRPr="00552C6B">
        <w:rPr>
          <w:sz w:val="24"/>
          <w:szCs w:val="24"/>
        </w:rPr>
        <w:t>‘</w:t>
      </w:r>
      <w:r w:rsidR="00E96D1B" w:rsidRPr="00552C6B">
        <w:rPr>
          <w:sz w:val="24"/>
          <w:szCs w:val="24"/>
        </w:rPr>
        <w:t>오락∙휴식</w:t>
      </w:r>
      <w:r w:rsidR="002358B7" w:rsidRPr="00552C6B">
        <w:rPr>
          <w:sz w:val="24"/>
          <w:szCs w:val="24"/>
        </w:rPr>
        <w:t>’</w:t>
      </w:r>
      <w:r w:rsidR="00E96D1B" w:rsidRPr="00552C6B">
        <w:rPr>
          <w:sz w:val="24"/>
          <w:szCs w:val="24"/>
        </w:rPr>
        <w:t xml:space="preserve">이 </w:t>
      </w:r>
      <w:r w:rsidR="002358B7" w:rsidRPr="00552C6B">
        <w:rPr>
          <w:sz w:val="24"/>
          <w:szCs w:val="24"/>
        </w:rPr>
        <w:t>‘</w:t>
      </w:r>
      <w:r w:rsidR="00E96D1B" w:rsidRPr="00552C6B">
        <w:rPr>
          <w:sz w:val="24"/>
          <w:szCs w:val="24"/>
        </w:rPr>
        <w:t>관광</w:t>
      </w:r>
      <w:r w:rsidR="00171830" w:rsidRPr="00552C6B">
        <w:rPr>
          <w:sz w:val="24"/>
          <w:szCs w:val="24"/>
        </w:rPr>
        <w:t>∙여행</w:t>
      </w:r>
      <w:r w:rsidR="002358B7" w:rsidRPr="00552C6B">
        <w:rPr>
          <w:sz w:val="24"/>
          <w:szCs w:val="24"/>
        </w:rPr>
        <w:t>’</w:t>
      </w:r>
      <w:r w:rsidR="00E96D1B" w:rsidRPr="00552C6B">
        <w:rPr>
          <w:sz w:val="24"/>
          <w:szCs w:val="24"/>
        </w:rPr>
        <w:t xml:space="preserve">을 제치고 관심도 1위 유형으로 떠올랐고, </w:t>
      </w:r>
      <w:r w:rsidR="002358B7" w:rsidRPr="00552C6B">
        <w:rPr>
          <w:sz w:val="24"/>
          <w:szCs w:val="24"/>
        </w:rPr>
        <w:t>‘</w:t>
      </w:r>
      <w:r w:rsidR="00E96D1B" w:rsidRPr="00552C6B">
        <w:rPr>
          <w:sz w:val="24"/>
          <w:szCs w:val="24"/>
        </w:rPr>
        <w:t>스포츠 관람</w:t>
      </w:r>
      <w:r w:rsidR="002358B7" w:rsidRPr="00552C6B">
        <w:rPr>
          <w:sz w:val="24"/>
          <w:szCs w:val="24"/>
        </w:rPr>
        <w:t>’</w:t>
      </w:r>
      <w:r w:rsidR="00E96D1B" w:rsidRPr="00552C6B">
        <w:rPr>
          <w:sz w:val="24"/>
          <w:szCs w:val="24"/>
        </w:rPr>
        <w:t xml:space="preserve">은 유일하게 관심도가 </w:t>
      </w:r>
      <w:r w:rsidR="00E96D1B" w:rsidRPr="00552C6B">
        <w:rPr>
          <w:rFonts w:hint="eastAsia"/>
          <w:sz w:val="24"/>
          <w:szCs w:val="24"/>
        </w:rPr>
        <w:t>높아졌</w:t>
      </w:r>
      <w:r w:rsidR="00E96D1B" w:rsidRPr="00552C6B">
        <w:rPr>
          <w:sz w:val="24"/>
          <w:szCs w:val="24"/>
        </w:rPr>
        <w:t xml:space="preserve">다. 오락∙휴식 중엔 ‘영상 콘텐츠 시청’이, 스포츠 관람 중엔 </w:t>
      </w:r>
      <w:r w:rsidR="005523CE" w:rsidRPr="00552C6B">
        <w:rPr>
          <w:sz w:val="24"/>
          <w:szCs w:val="24"/>
        </w:rPr>
        <w:t>‘</w:t>
      </w:r>
      <w:r w:rsidR="00E96D1B" w:rsidRPr="00552C6B">
        <w:rPr>
          <w:sz w:val="24"/>
          <w:szCs w:val="24"/>
        </w:rPr>
        <w:t>국내 프로스포츠 영상 시청</w:t>
      </w:r>
      <w:r w:rsidR="005523CE" w:rsidRPr="00552C6B">
        <w:rPr>
          <w:sz w:val="24"/>
          <w:szCs w:val="24"/>
        </w:rPr>
        <w:t>’</w:t>
      </w:r>
      <w:r w:rsidR="00E96D1B" w:rsidRPr="00552C6B">
        <w:rPr>
          <w:sz w:val="24"/>
          <w:szCs w:val="24"/>
        </w:rPr>
        <w:t xml:space="preserve">의 관심도가 </w:t>
      </w:r>
      <w:r w:rsidR="00E96D1B" w:rsidRPr="00552C6B">
        <w:rPr>
          <w:rFonts w:hint="eastAsia"/>
          <w:sz w:val="24"/>
          <w:szCs w:val="24"/>
        </w:rPr>
        <w:t>급상승했</w:t>
      </w:r>
      <w:r w:rsidR="00E96D1B" w:rsidRPr="00552C6B">
        <w:rPr>
          <w:sz w:val="24"/>
          <w:szCs w:val="24"/>
        </w:rPr>
        <w:t>다.</w:t>
      </w:r>
    </w:p>
    <w:p w14:paraId="32134644" w14:textId="195381AF" w:rsidR="00434699" w:rsidRDefault="00A90DE2" w:rsidP="00D93410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52C6B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947E26" w:rsidRPr="00552C6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C618C" w:rsidRPr="00552C6B">
        <w:rPr>
          <w:rFonts w:ascii="맑은 고딕" w:eastAsia="맑은 고딕" w:hAnsi="맑은 고딕" w:cs="굴림"/>
          <w:color w:val="000000"/>
          <w:kern w:val="0"/>
          <w:szCs w:val="20"/>
        </w:rPr>
        <w:t xml:space="preserve">여행·여가 리서치 전문기관 </w:t>
      </w:r>
      <w:proofErr w:type="spellStart"/>
      <w:r w:rsidR="00DC618C" w:rsidRPr="00552C6B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DC618C" w:rsidRPr="00552C6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10월 기획 조사로 시작한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‘여가·문화·체육 주례</w:t>
      </w:r>
      <w:r w:rsidR="00B6686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>조사(19세 이상 성인 매주 500명, 연간 2만6000명 대상)’에서 우리 국민의 여가</w:t>
      </w:r>
      <w:r w:rsidR="00DC618C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대한 인식과 행태에 대해</w:t>
      </w:r>
      <w:r w:rsidR="00DC618C" w:rsidRPr="00DC618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묻고 있다. </w:t>
      </w:r>
      <w:r w:rsidR="00410F8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r w:rsidR="005523CE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이후 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년간(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‘25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년은 상반기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조사를 토대로 </w:t>
      </w:r>
      <w:r w:rsidR="00D93410">
        <w:rPr>
          <w:rFonts w:ascii="맑은 고딕" w:eastAsia="맑은 고딕" w:hAnsi="맑은 고딕" w:cs="굴림" w:hint="eastAsia"/>
          <w:color w:val="000000"/>
          <w:kern w:val="0"/>
          <w:szCs w:val="20"/>
        </w:rPr>
        <w:t>여가활동 유형별 관심도를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비교</w:t>
      </w:r>
      <w:r w:rsidR="00410F81">
        <w:rPr>
          <w:rFonts w:ascii="맑은 고딕" w:eastAsia="맑은 고딕" w:hAnsi="맑은 고딕" w:cs="굴림" w:hint="eastAsia"/>
          <w:color w:val="000000"/>
          <w:kern w:val="0"/>
          <w:szCs w:val="20"/>
        </w:rPr>
        <w:t>한 결과</w:t>
      </w:r>
      <w:r w:rsidR="00434699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43469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여가활동</w:t>
      </w:r>
      <w:r w:rsidR="00A061C4">
        <w:rPr>
          <w:rFonts w:ascii="맑은 고딕" w:eastAsia="맑은 고딕" w:hAnsi="맑은 고딕" w:cs="굴림" w:hint="eastAsia"/>
          <w:color w:val="000000"/>
          <w:kern w:val="0"/>
          <w:szCs w:val="20"/>
        </w:rPr>
        <w:t>의 종류는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여가</w:t>
      </w:r>
      <w:r w:rsidR="00C62797" w:rsidRPr="00C6279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사회활동 부문 </w:t>
      </w:r>
      <w:r w:rsidR="00C62797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개(△관광</w:t>
      </w:r>
      <w:r w:rsidR="00C62797" w:rsidRPr="00C6279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r w:rsidR="00C62797" w:rsidRP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△오락</w:t>
      </w:r>
      <w:r w:rsidR="00C62797" w:rsidRPr="00C6279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휴식 △자기계발</w:t>
      </w:r>
      <w:r w:rsidR="00C62797" w:rsidRPr="00C6279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자기관리 △사회교류)</w:t>
      </w:r>
      <w:r w:rsidR="00675037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C6279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문화</w:t>
      </w:r>
      <w:r w:rsidR="00C62797" w:rsidRPr="00C6279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체육활동 부문 </w:t>
      </w:r>
      <w:r w:rsidR="00C62797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개(△운동</w:t>
      </w:r>
      <w:r w:rsidR="00C62797" w:rsidRPr="00C62797">
        <w:rPr>
          <w:rFonts w:ascii="맑은 고딕" w:eastAsia="맑은 고딕" w:hAnsi="맑은 고딕" w:cs="굴림"/>
          <w:color w:val="000000"/>
          <w:kern w:val="0"/>
          <w:szCs w:val="20"/>
        </w:rPr>
        <w:t>∙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스포츠 직접 하기 △스포츠 관람하기 △문화예술 직접 하기 △</w:t>
      </w:r>
      <w:r w:rsidR="00C62797" w:rsidRP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문화예술 관람하기)</w:t>
      </w:r>
      <w:r w:rsidR="00C6279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등 </w:t>
      </w:r>
      <w:r w:rsidR="00C62797"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개 유형</w:t>
      </w:r>
      <w:r w:rsidR="00A061C4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="00A061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85</w:t>
      </w:r>
      <w:r w:rsidR="00A061C4">
        <w:rPr>
          <w:rFonts w:ascii="맑은 고딕" w:eastAsia="맑은 고딕" w:hAnsi="맑은 고딕" w:cs="굴림" w:hint="eastAsia"/>
          <w:color w:val="000000"/>
          <w:kern w:val="0"/>
          <w:szCs w:val="20"/>
        </w:rPr>
        <w:t>개 세부 항목</w:t>
      </w:r>
      <w:r w:rsidR="00C62797">
        <w:rPr>
          <w:rFonts w:ascii="맑은 고딕" w:eastAsia="맑은 고딕" w:hAnsi="맑은 고딕" w:cs="굴림" w:hint="eastAsia"/>
          <w:color w:val="000000"/>
          <w:kern w:val="0"/>
          <w:szCs w:val="20"/>
        </w:rPr>
        <w:t>을 제시했다.</w:t>
      </w:r>
    </w:p>
    <w:p w14:paraId="287B67FC" w14:textId="77777777" w:rsidR="00AA3E30" w:rsidRPr="000E1631" w:rsidRDefault="00AA3E30" w:rsidP="00BF4B4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E1631">
        <w:rPr>
          <w:rFonts w:ascii="맑은 고딕" w:eastAsia="맑은 고딕" w:hAnsi="맑은 고딕" w:cs="굴림" w:hint="eastAsia"/>
          <w:color w:val="000000"/>
          <w:kern w:val="0"/>
          <w:szCs w:val="20"/>
        </w:rPr>
        <w:t>□ 해당</w:t>
      </w:r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</w:t>
      </w:r>
      <w:proofErr w:type="spellStart"/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>한국지능정보사회진흥원</w:t>
      </w:r>
      <w:proofErr w:type="spellEnd"/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 xml:space="preserve">(NIA)의 </w:t>
      </w:r>
      <w:proofErr w:type="spellStart"/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>빅데이터센터구축사업을</w:t>
      </w:r>
      <w:proofErr w:type="spellEnd"/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 한국문화정보원 </w:t>
      </w:r>
      <w:proofErr w:type="spellStart"/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>문화빅데이터플랫폼</w:t>
      </w:r>
      <w:proofErr w:type="spellEnd"/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0" w:history="1">
        <w:r w:rsidRPr="000E1631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0E1631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14:paraId="3AB0672D" w14:textId="2AF2927F" w:rsidR="000717C7" w:rsidRPr="00DC618C" w:rsidRDefault="000717C7" w:rsidP="009B56C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>■</w:t>
      </w:r>
      <w:r w:rsidRPr="00DC618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1718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8개 여가 유형 중 </w:t>
      </w:r>
      <w:r w:rsidR="001718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1718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스포츠 관람하기</w:t>
      </w:r>
      <w:r w:rsidR="0017183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17183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만 상승세</w:t>
      </w:r>
      <w:r w:rsidR="00250A0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1C72F182" w14:textId="0ECE5F7A" w:rsidR="004A39F5" w:rsidRPr="00552C6B" w:rsidRDefault="00B70CBB" w:rsidP="009B56C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90DE2"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B56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(6월 2주까지) 여가활동 </w:t>
      </w:r>
      <w:r w:rsidR="003001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3001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유형별 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관심도</w:t>
      </w:r>
      <w:r w:rsidR="003001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보면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△</w:t>
      </w:r>
      <w:r w:rsidR="009B56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오락∙휴식</w:t>
      </w:r>
      <w:r w:rsidR="009B56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(60.9%)과 △</w:t>
      </w:r>
      <w:r w:rsidR="009B56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관광∙여행</w:t>
      </w:r>
      <w:r w:rsidR="009B56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E57E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(59.4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%)이 </w:t>
      </w:r>
      <w:r w:rsidR="00AA511F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최상위를 견지했고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30013D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다음은</w:t>
      </w:r>
      <w:r w:rsidR="0030013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B56CF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운동∙스포츠 직접 하기</w:t>
      </w:r>
      <w:r w:rsidR="009B56CF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(39.1%)</w:t>
      </w:r>
      <w:r w:rsidR="0030013D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</w:t>
      </w:r>
      <w:r w:rsidR="009B56CF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자기계발∙자기관리</w:t>
      </w:r>
      <w:r w:rsidR="009B56CF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(37.9%)</w:t>
      </w:r>
      <w:r w:rsidR="0030013D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</w:t>
      </w:r>
      <w:r w:rsidR="00E57EED" w:rsidRPr="00552C6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△사회교류(28.7%) △문화예술 관람하기(25.6%) △스포츠</w:t>
      </w:r>
      <w:r w:rsidR="0030013D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57EED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관람하기(22.2%) △문화예술 직접 하기(10.4%)에 대한 관심도는 비교적 낮았다.</w:t>
      </w:r>
    </w:p>
    <w:p w14:paraId="47B32C5B" w14:textId="77777777" w:rsidR="0057639D" w:rsidRPr="00552C6B" w:rsidRDefault="0057639D" w:rsidP="009B56C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51FDBB0" w14:textId="0334394F" w:rsidR="00676BC6" w:rsidRPr="00552C6B" w:rsidRDefault="00BB6EF6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552C6B">
        <w:rPr>
          <w:rFonts w:ascii="맑은 고딕" w:eastAsia="맑은 고딕" w:hAnsi="맑은 고딕" w:cs="굴림"/>
          <w:noProof/>
          <w:color w:val="000000"/>
          <w:kern w:val="0"/>
          <w:sz w:val="10"/>
          <w:szCs w:val="10"/>
        </w:rPr>
        <w:drawing>
          <wp:inline distT="0" distB="0" distL="0" distR="0" wp14:anchorId="05874C5E" wp14:editId="01869987">
            <wp:extent cx="6192520" cy="3825875"/>
            <wp:effectExtent l="0" t="0" r="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F5FA" w14:textId="77777777" w:rsidR="0057639D" w:rsidRPr="00552C6B" w:rsidRDefault="0057639D" w:rsidP="00D017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1908234" w14:textId="0AA67137" w:rsidR="00D51DCF" w:rsidRPr="00552C6B" w:rsidRDefault="000D0C51" w:rsidP="00194A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B56CF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9B56CF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이후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5249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15249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년간 </w:t>
      </w:r>
      <w:r w:rsidR="009B56CF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관심도 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추이를 보면 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여가활동 </w:t>
      </w:r>
      <w:r w:rsidR="00AA511F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유형 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‘스포츠 관람하기’만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큰 폭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E008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상승(</w:t>
      </w:r>
      <w:r w:rsidR="005E0089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+5.2%p)</w:t>
      </w:r>
      <w:r w:rsidR="005E008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유형별 관심도 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지켜온 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71830" w:rsidRPr="00552C6B">
        <w:rPr>
          <w:sz w:val="24"/>
          <w:szCs w:val="24"/>
        </w:rPr>
        <w:t>관광∙여행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(-</w:t>
      </w:r>
      <w:r w:rsidR="005E0089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3.4%p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67503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운동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스포츠 직접</w:t>
      </w:r>
      <w:r w:rsidR="00D307E9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하기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(-</w:t>
      </w:r>
      <w:r w:rsidR="005E0089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2.8%p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하락세였</w:t>
      </w:r>
      <w:r w:rsidR="005E008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E061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E09E8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관광</w:t>
      </w:r>
      <w:r w:rsidR="002E09E8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2E09E8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</w:t>
      </w:r>
      <w:r w:rsidR="00DE061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E09E8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제치고 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위가 된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7503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7503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오락</w:t>
      </w:r>
      <w:r w:rsidR="0067503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67503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휴식</w:t>
      </w:r>
      <w:r w:rsidR="0067503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B64FE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(+0.5%p)</w:t>
      </w:r>
      <w:r w:rsidR="00AB64FE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나머지 </w:t>
      </w:r>
      <w:r w:rsidR="0022175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유형은 </w:t>
      </w:r>
      <w:r w:rsidR="0015249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기간 </w:t>
      </w:r>
      <w:r w:rsidR="005E008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등락 폭이 </w:t>
      </w:r>
      <w:r w:rsidR="00CC72FC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±</w:t>
      </w:r>
      <w:r w:rsidR="005E0089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1%p </w:t>
      </w:r>
      <w:r w:rsidR="005E008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미만으로 거의 변화가</w:t>
      </w:r>
      <w:r w:rsidR="0022175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없었다.</w:t>
      </w:r>
      <w:r w:rsidR="00DD22B4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A680C49" w14:textId="6AE29AD0" w:rsidR="007F1DEE" w:rsidRDefault="00D51DCF" w:rsidP="00194A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상대적으로 많은 </w:t>
      </w:r>
      <w:r w:rsidR="00DE061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비용</w:t>
      </w:r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DE061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시간이 필요한 </w:t>
      </w:r>
      <w:r w:rsidR="00171830" w:rsidRPr="00552C6B">
        <w:rPr>
          <w:sz w:val="24"/>
          <w:szCs w:val="24"/>
        </w:rPr>
        <w:t>관광∙여행</w:t>
      </w:r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 스포츠 직접 하기 대신 스포츠 관람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50A04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오락</w:t>
      </w:r>
      <w:r w:rsidR="00250A04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휴식</w:t>
      </w:r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proofErr w:type="spellStart"/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가성비</w:t>
      </w:r>
      <w:proofErr w:type="spellEnd"/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활동 위주로 여가 심리가 이동하고 있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것이</w:t>
      </w:r>
      <w:r w:rsidR="00DE0613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E0613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620A6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지속적인 </w:t>
      </w:r>
      <w:r w:rsidR="005832A1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경기 침체와 물가 상승</w:t>
      </w:r>
      <w:r w:rsidR="00A620A6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따른 </w:t>
      </w:r>
      <w:r w:rsidR="00431030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 </w:t>
      </w:r>
      <w:r w:rsidR="005832A1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심리</w:t>
      </w:r>
      <w:r w:rsidR="00A620A6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위축</w:t>
      </w:r>
      <w:r w:rsidR="00AC379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때문이다.</w:t>
      </w:r>
      <w:r w:rsidR="00250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5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스포츠 관람하기의 관심도 상승이 유독 컸던 </w:t>
      </w:r>
      <w:r w:rsidR="002624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</w:t>
      </w:r>
      <w:r w:rsidR="0025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7C2D5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프로스포츠 리그 활성화와 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OTT·유튜브·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유료방송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온라인 중계 채널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다양화</w:t>
      </w:r>
      <w:r w:rsidR="002624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한몫했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proofErr w:type="spellEnd"/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연령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별로 20대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관심도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(27.7%)가 </w:t>
      </w:r>
      <w:r w:rsidR="0025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유난히 높았던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것을 보면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청년층의 </w:t>
      </w:r>
      <w:proofErr w:type="spellStart"/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팬덤</w:t>
      </w:r>
      <w:proofErr w:type="spellEnd"/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F1D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커뮤니티 확대의 영향도 </w:t>
      </w:r>
      <w:r w:rsidR="00D307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</w:t>
      </w:r>
      <w:r w:rsidR="007F1DEE" w:rsidRPr="005763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250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529ADEF4" w14:textId="77777777" w:rsidR="007F1DEE" w:rsidRPr="007F1DEE" w:rsidRDefault="007F1DEE" w:rsidP="0057639D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CB992B0" w14:textId="0DCC141B" w:rsidR="009E0B99" w:rsidRPr="00DC618C" w:rsidRDefault="009E0B99" w:rsidP="009E0B99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>■</w:t>
      </w:r>
      <w:r w:rsidRPr="00DC618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BA683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상위 </w:t>
      </w:r>
      <w:r w:rsidR="00BA683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25</w:t>
      </w:r>
      <w:r w:rsidR="00BA683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개 세부 활동 중 </w:t>
      </w:r>
      <w:r w:rsidR="00BA683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proofErr w:type="spellStart"/>
      <w:r w:rsidR="00BA683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오락·휴식</w:t>
      </w:r>
      <w:proofErr w:type="spellEnd"/>
      <w:r w:rsidR="00BA683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BA683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이 </w:t>
      </w:r>
      <w:r w:rsidR="00BA683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9</w:t>
      </w:r>
      <w:r w:rsidR="00BA683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개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14660C3B" w14:textId="70CFC142" w:rsidR="0057639D" w:rsidRDefault="009E0B99" w:rsidP="009E0B9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239C5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세부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활동</w:t>
      </w:r>
      <w:r w:rsidR="00E84816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상위 </w:t>
      </w:r>
      <w:r w:rsidR="00E84816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</w:t>
      </w:r>
      <w:r w:rsidR="00E84816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개를 분류한 결과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국내여행(27.6%), 영상 콘텐츠 시청(23.2%), 해외여행(19.6%)이 최상위권을 차지했다</w:t>
      </w:r>
      <w:r w:rsidR="001239C5" w:rsidRPr="00552C6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[표]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AA511F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유형별로는 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오락∙휴식이 9개로 제일 많았고, 관광</w:t>
      </w:r>
      <w:r w:rsidR="00186D81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186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5개, 운동∙스포츠 직접 하기와 자기계발∙자기관리가 </w:t>
      </w:r>
      <w:r w:rsidR="001239C5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3개, 스포츠 관람하기와 사회교류가 </w:t>
      </w:r>
      <w:r w:rsidR="001239C5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1239C5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2개</w:t>
      </w:r>
      <w:r w:rsidR="00D307E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307E9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07E9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문</w:t>
      </w:r>
      <w:r w:rsidR="00D307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화예술 관람하기가 </w:t>
      </w:r>
      <w:r w:rsidR="00D307E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307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1239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1239C5"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8F3E158" w14:textId="1F9711F7" w:rsidR="001239C5" w:rsidRPr="001239C5" w:rsidRDefault="001239C5" w:rsidP="009E0B9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198F2AC" w14:textId="0E0BE5A8" w:rsidR="001239C5" w:rsidRDefault="00171830" w:rsidP="001239C5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79760CEF" wp14:editId="58082AC9">
            <wp:extent cx="5471729" cy="573487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표_세부 여가활동 관심도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492" cy="573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FD0F" w14:textId="75BCBE64" w:rsidR="009E0B99" w:rsidRDefault="009E0B99" w:rsidP="009E0B9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9B6910B" w14:textId="5D859E44" w:rsidR="00171830" w:rsidRDefault="001239C5" w:rsidP="003C161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C61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D412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‘22</w:t>
      </w:r>
      <w:r w:rsidR="00D412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대비 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관심도가 </w:t>
      </w:r>
      <w:r w:rsidR="00250A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2%p </w:t>
      </w:r>
      <w:r w:rsidR="00250A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이상 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크게 상승한 </w:t>
      </w:r>
      <w:r w:rsidR="00AA511F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세부 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활동은 </w:t>
      </w:r>
      <w:r w:rsidR="00250A04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개뿐이었는데 그 중</w:t>
      </w:r>
      <w:r w:rsidR="0048434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국내 프로스포츠 </w:t>
      </w:r>
      <w:r w:rsidR="001C2361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영상 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시청(+3.5%</w:t>
      </w:r>
      <w:r w:rsidR="0048434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48434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친구∙이성친구</w:t>
      </w:r>
      <w:r w:rsidR="00D41271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만남(+3.5%</w:t>
      </w:r>
      <w:r w:rsidR="0048434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50A04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상승폭이 제일 컸다.</w:t>
      </w:r>
      <w:r w:rsidR="0048434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41271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영상</w:t>
      </w:r>
      <w:r w:rsidR="0048434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콘텐츠 시청(+3.3%</w:t>
      </w:r>
      <w:r w:rsidR="0048434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), 가족∙친지</w:t>
      </w:r>
      <w:r w:rsidR="00484347" w:rsidRPr="00552C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만남(</w:t>
      </w:r>
      <w:r w:rsidR="00D70DE6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2.8%</w:t>
      </w:r>
      <w:r w:rsidR="00484347"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Pr="00552C6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), 해외여행(+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</w:t>
      </w:r>
      <w:r w:rsidR="00D70D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484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), 국내 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프로스포츠 현장 관람(+2.0%</w:t>
      </w:r>
      <w:r w:rsidR="00484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484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순이었</w:t>
      </w:r>
      <w:r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1515FCA" w14:textId="573A0743" w:rsidR="0026247F" w:rsidRDefault="00171830" w:rsidP="0026247F">
      <w:pPr>
        <w:wordWrap/>
        <w:spacing w:before="120" w:after="0" w:line="240" w:lineRule="auto"/>
        <w:textAlignment w:val="baseline"/>
        <w:rPr>
          <w:sz w:val="24"/>
          <w:szCs w:val="24"/>
        </w:rPr>
      </w:pPr>
      <w:r w:rsidRPr="0026247F">
        <w:rPr>
          <w:rFonts w:eastAsiaTheme="minorHAnsi" w:hint="eastAsia"/>
          <w:color w:val="000000"/>
          <w:sz w:val="24"/>
          <w:szCs w:val="24"/>
        </w:rPr>
        <w:t>○</w:t>
      </w:r>
      <w:r w:rsidRPr="0026247F">
        <w:rPr>
          <w:rFonts w:eastAsiaTheme="minorHAnsi"/>
          <w:color w:val="000000"/>
          <w:sz w:val="24"/>
          <w:szCs w:val="24"/>
        </w:rPr>
        <w:t xml:space="preserve"> </w:t>
      </w:r>
      <w:r w:rsidR="00A061C4">
        <w:rPr>
          <w:rFonts w:eastAsiaTheme="minorHAnsi" w:hint="eastAsia"/>
          <w:color w:val="000000"/>
          <w:sz w:val="24"/>
          <w:szCs w:val="24"/>
        </w:rPr>
        <w:t xml:space="preserve">이 중 </w:t>
      </w:r>
      <w:r w:rsidR="00A061C4">
        <w:rPr>
          <w:rFonts w:hint="eastAsia"/>
          <w:sz w:val="24"/>
          <w:szCs w:val="24"/>
        </w:rPr>
        <w:t xml:space="preserve">해외여행은 </w:t>
      </w:r>
      <w:r w:rsidR="0026247F" w:rsidRPr="00E96D1B">
        <w:rPr>
          <w:sz w:val="24"/>
          <w:szCs w:val="24"/>
        </w:rPr>
        <w:t>관광∙여행</w:t>
      </w:r>
      <w:r w:rsidR="00A061C4">
        <w:rPr>
          <w:rFonts w:hint="eastAsia"/>
          <w:sz w:val="24"/>
          <w:szCs w:val="24"/>
        </w:rPr>
        <w:t xml:space="preserve"> 유형</w:t>
      </w:r>
      <w:r w:rsidR="0026247F">
        <w:rPr>
          <w:rFonts w:hint="eastAsia"/>
          <w:sz w:val="24"/>
          <w:szCs w:val="24"/>
        </w:rPr>
        <w:t>의 세부 활동 중 유일하게 상승했다.</w:t>
      </w:r>
      <w:r w:rsidR="0026247F">
        <w:rPr>
          <w:sz w:val="24"/>
          <w:szCs w:val="24"/>
        </w:rPr>
        <w:t xml:space="preserve"> </w:t>
      </w:r>
      <w:r w:rsidR="0026247F">
        <w:rPr>
          <w:rFonts w:hint="eastAsia"/>
          <w:sz w:val="24"/>
          <w:szCs w:val="24"/>
        </w:rPr>
        <w:t>국내여행,</w:t>
      </w:r>
      <w:r w:rsidR="0026247F">
        <w:rPr>
          <w:sz w:val="24"/>
          <w:szCs w:val="24"/>
        </w:rPr>
        <w:t xml:space="preserve"> </w:t>
      </w:r>
      <w:r w:rsidR="0026247F">
        <w:rPr>
          <w:rFonts w:hint="eastAsia"/>
          <w:sz w:val="24"/>
          <w:szCs w:val="24"/>
        </w:rPr>
        <w:t>드라이브,</w:t>
      </w:r>
      <w:r w:rsidR="0026247F">
        <w:rPr>
          <w:sz w:val="24"/>
          <w:szCs w:val="24"/>
        </w:rPr>
        <w:t xml:space="preserve"> </w:t>
      </w:r>
      <w:r w:rsidR="0026247F">
        <w:rPr>
          <w:rFonts w:hint="eastAsia"/>
          <w:sz w:val="24"/>
          <w:szCs w:val="24"/>
        </w:rPr>
        <w:t>소풍</w:t>
      </w:r>
      <w:r w:rsidR="0026247F" w:rsidRPr="001239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2624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피크닉 </w:t>
      </w:r>
      <w:r w:rsidR="0026247F">
        <w:rPr>
          <w:rFonts w:hint="eastAsia"/>
          <w:sz w:val="24"/>
          <w:szCs w:val="24"/>
        </w:rPr>
        <w:t>등 다른</w:t>
      </w:r>
      <w:r w:rsidR="00A061C4">
        <w:rPr>
          <w:rFonts w:hint="eastAsia"/>
          <w:sz w:val="24"/>
          <w:szCs w:val="24"/>
        </w:rPr>
        <w:t xml:space="preserve"> </w:t>
      </w:r>
      <w:r w:rsidR="0026247F">
        <w:rPr>
          <w:rFonts w:hint="eastAsia"/>
          <w:sz w:val="24"/>
          <w:szCs w:val="24"/>
        </w:rPr>
        <w:t xml:space="preserve">항목과 달리 </w:t>
      </w:r>
      <w:proofErr w:type="spellStart"/>
      <w:r w:rsidR="0026247F">
        <w:rPr>
          <w:rFonts w:hint="eastAsia"/>
          <w:sz w:val="24"/>
          <w:szCs w:val="24"/>
        </w:rPr>
        <w:t>엔데믹</w:t>
      </w:r>
      <w:proofErr w:type="spellEnd"/>
      <w:r w:rsidR="0026247F">
        <w:rPr>
          <w:rFonts w:hint="eastAsia"/>
          <w:sz w:val="24"/>
          <w:szCs w:val="24"/>
        </w:rPr>
        <w:t xml:space="preserve"> 이후 회복이 늦었던 만큼 여세</w:t>
      </w:r>
      <w:r w:rsidR="00A061C4">
        <w:rPr>
          <w:rFonts w:hint="eastAsia"/>
          <w:sz w:val="24"/>
          <w:szCs w:val="24"/>
        </w:rPr>
        <w:t>가 남아있는 셈이나,</w:t>
      </w:r>
      <w:r w:rsidR="0026247F">
        <w:rPr>
          <w:rFonts w:hint="eastAsia"/>
          <w:sz w:val="24"/>
          <w:szCs w:val="24"/>
        </w:rPr>
        <w:t xml:space="preserve"> 최근 여행 트렌드를 </w:t>
      </w:r>
      <w:r w:rsidR="00C90A63">
        <w:rPr>
          <w:rFonts w:hint="eastAsia"/>
          <w:sz w:val="24"/>
          <w:szCs w:val="24"/>
        </w:rPr>
        <w:t>감안</w:t>
      </w:r>
      <w:r w:rsidR="0026247F">
        <w:rPr>
          <w:rFonts w:hint="eastAsia"/>
          <w:sz w:val="24"/>
          <w:szCs w:val="24"/>
        </w:rPr>
        <w:t xml:space="preserve">하면 </w:t>
      </w:r>
      <w:r w:rsidR="00A061C4">
        <w:rPr>
          <w:rFonts w:hint="eastAsia"/>
          <w:sz w:val="24"/>
          <w:szCs w:val="24"/>
        </w:rPr>
        <w:t xml:space="preserve">상승 추세가 </w:t>
      </w:r>
      <w:r w:rsidR="00260960">
        <w:rPr>
          <w:rFonts w:hint="eastAsia"/>
          <w:sz w:val="24"/>
          <w:szCs w:val="24"/>
        </w:rPr>
        <w:t xml:space="preserve">오래 </w:t>
      </w:r>
      <w:r w:rsidR="00A061C4">
        <w:rPr>
          <w:rFonts w:hint="eastAsia"/>
          <w:sz w:val="24"/>
          <w:szCs w:val="24"/>
        </w:rPr>
        <w:t>이어지긴</w:t>
      </w:r>
      <w:r w:rsidR="0026247F">
        <w:rPr>
          <w:rFonts w:hint="eastAsia"/>
          <w:sz w:val="24"/>
          <w:szCs w:val="24"/>
        </w:rPr>
        <w:t xml:space="preserve"> 어려</w:t>
      </w:r>
      <w:r w:rsidR="00A061C4">
        <w:rPr>
          <w:rFonts w:hint="eastAsia"/>
          <w:sz w:val="24"/>
          <w:szCs w:val="24"/>
        </w:rPr>
        <w:t>울 것으로</w:t>
      </w:r>
      <w:r w:rsidR="0026247F">
        <w:rPr>
          <w:rFonts w:hint="eastAsia"/>
          <w:sz w:val="24"/>
          <w:szCs w:val="24"/>
        </w:rPr>
        <w:t xml:space="preserve"> 보인다</w:t>
      </w:r>
      <w:r w:rsidR="00A061C4">
        <w:rPr>
          <w:sz w:val="24"/>
          <w:szCs w:val="24"/>
        </w:rPr>
        <w:t>(</w:t>
      </w:r>
      <w:r w:rsidR="00A061C4">
        <w:rPr>
          <w:rFonts w:hint="eastAsia"/>
          <w:sz w:val="24"/>
          <w:szCs w:val="24"/>
        </w:rPr>
        <w:t>참고.</w:t>
      </w:r>
      <w:r w:rsidR="00A061C4">
        <w:rPr>
          <w:sz w:val="24"/>
          <w:szCs w:val="24"/>
        </w:rPr>
        <w:t xml:space="preserve"> </w:t>
      </w:r>
      <w:hyperlink r:id="rId13" w:history="1">
        <w:r w:rsidR="00A061C4" w:rsidRPr="00A061C4">
          <w:rPr>
            <w:rStyle w:val="a4"/>
            <w:rFonts w:hint="eastAsia"/>
            <w:sz w:val="24"/>
            <w:szCs w:val="24"/>
          </w:rPr>
          <w:t>여행비</w:t>
        </w:r>
        <w:r w:rsidR="00A061C4" w:rsidRPr="00A061C4">
          <w:rPr>
            <w:rStyle w:val="a4"/>
            <w:sz w:val="24"/>
            <w:szCs w:val="24"/>
          </w:rPr>
          <w:t xml:space="preserve"> 지출의향 1년째 하락…코로나 엔데믹 효과 끝났다</w:t>
        </w:r>
      </w:hyperlink>
      <w:r w:rsidR="00A061C4">
        <w:rPr>
          <w:sz w:val="24"/>
          <w:szCs w:val="24"/>
        </w:rPr>
        <w:t xml:space="preserve"> ’24.05.28</w:t>
      </w:r>
      <w:bookmarkStart w:id="1" w:name="_GoBack"/>
      <w:bookmarkEnd w:id="1"/>
      <w:r w:rsidR="00A061C4">
        <w:rPr>
          <w:sz w:val="24"/>
          <w:szCs w:val="24"/>
        </w:rPr>
        <w:t>)</w:t>
      </w:r>
      <w:r w:rsidR="0026247F">
        <w:rPr>
          <w:rFonts w:hint="eastAsia"/>
          <w:sz w:val="24"/>
          <w:szCs w:val="24"/>
        </w:rPr>
        <w:t>.</w:t>
      </w:r>
      <w:r w:rsidR="00A061C4">
        <w:rPr>
          <w:sz w:val="24"/>
          <w:szCs w:val="24"/>
        </w:rPr>
        <w:t xml:space="preserve"> </w:t>
      </w:r>
      <w:r w:rsidR="00A061C4" w:rsidRPr="0026247F">
        <w:rPr>
          <w:rFonts w:eastAsiaTheme="minorHAnsi"/>
          <w:sz w:val="24"/>
          <w:szCs w:val="24"/>
        </w:rPr>
        <w:t xml:space="preserve">사회교류 </w:t>
      </w:r>
      <w:r w:rsidR="00A061C4" w:rsidRPr="0026247F">
        <w:rPr>
          <w:rFonts w:eastAsiaTheme="minorHAnsi" w:hint="eastAsia"/>
          <w:sz w:val="24"/>
          <w:szCs w:val="24"/>
        </w:rPr>
        <w:t>유형 여가활동</w:t>
      </w:r>
      <w:r w:rsidR="00A061C4" w:rsidRPr="0026247F">
        <w:rPr>
          <w:rFonts w:eastAsiaTheme="minorHAnsi"/>
          <w:sz w:val="24"/>
          <w:szCs w:val="24"/>
        </w:rPr>
        <w:t>(친구·이성친구 만남, 가족·친지 만남)</w:t>
      </w:r>
      <w:r w:rsidR="00A061C4" w:rsidRPr="0026247F">
        <w:rPr>
          <w:rFonts w:eastAsiaTheme="minorHAnsi" w:hint="eastAsia"/>
          <w:sz w:val="24"/>
          <w:szCs w:val="24"/>
        </w:rPr>
        <w:t>의 상승</w:t>
      </w:r>
      <w:r w:rsidR="00C90A63">
        <w:rPr>
          <w:rFonts w:eastAsiaTheme="minorHAnsi" w:hint="eastAsia"/>
          <w:sz w:val="24"/>
          <w:szCs w:val="24"/>
        </w:rPr>
        <w:t>세도</w:t>
      </w:r>
      <w:r w:rsidR="00A061C4" w:rsidRPr="0026247F">
        <w:rPr>
          <w:rFonts w:eastAsiaTheme="minorHAnsi" w:hint="eastAsia"/>
          <w:sz w:val="24"/>
          <w:szCs w:val="24"/>
        </w:rPr>
        <w:t xml:space="preserve"> </w:t>
      </w:r>
      <w:proofErr w:type="spellStart"/>
      <w:r w:rsidR="00A061C4" w:rsidRPr="0026247F">
        <w:rPr>
          <w:rFonts w:eastAsiaTheme="minorHAnsi" w:hint="eastAsia"/>
          <w:sz w:val="24"/>
          <w:szCs w:val="24"/>
        </w:rPr>
        <w:t>엔데믹</w:t>
      </w:r>
      <w:proofErr w:type="spellEnd"/>
      <w:r w:rsidR="00A061C4" w:rsidRPr="0026247F">
        <w:rPr>
          <w:rFonts w:eastAsiaTheme="minorHAnsi" w:hint="eastAsia"/>
          <w:sz w:val="24"/>
          <w:szCs w:val="24"/>
        </w:rPr>
        <w:t xml:space="preserve"> 이후</w:t>
      </w:r>
      <w:r w:rsidR="00A061C4" w:rsidRPr="0026247F">
        <w:rPr>
          <w:rFonts w:eastAsiaTheme="minorHAnsi"/>
          <w:sz w:val="24"/>
          <w:szCs w:val="24"/>
        </w:rPr>
        <w:t xml:space="preserve"> </w:t>
      </w:r>
      <w:r w:rsidR="00A061C4" w:rsidRPr="0026247F">
        <w:rPr>
          <w:rFonts w:eastAsiaTheme="minorHAnsi" w:hint="eastAsia"/>
          <w:sz w:val="24"/>
          <w:szCs w:val="24"/>
        </w:rPr>
        <w:t>정상 회귀 과정으로</w:t>
      </w:r>
      <w:r w:rsidR="00A061C4" w:rsidRPr="0026247F">
        <w:rPr>
          <w:rFonts w:eastAsiaTheme="minorHAnsi"/>
          <w:sz w:val="24"/>
          <w:szCs w:val="24"/>
        </w:rPr>
        <w:t xml:space="preserve"> </w:t>
      </w:r>
      <w:r w:rsidR="00C90A63">
        <w:rPr>
          <w:rFonts w:eastAsiaTheme="minorHAnsi" w:hint="eastAsia"/>
          <w:sz w:val="24"/>
          <w:szCs w:val="24"/>
        </w:rPr>
        <w:t>볼 수 있다.</w:t>
      </w:r>
    </w:p>
    <w:p w14:paraId="6D91C898" w14:textId="7C34EC19" w:rsidR="00CA3263" w:rsidRPr="00552C6B" w:rsidRDefault="00CA3263" w:rsidP="0026247F">
      <w:pPr>
        <w:wordWrap/>
        <w:spacing w:before="120" w:after="0" w:line="240" w:lineRule="auto"/>
        <w:textAlignment w:val="baseline"/>
        <w:rPr>
          <w:rFonts w:eastAsiaTheme="minorHAnsi"/>
          <w:sz w:val="24"/>
          <w:szCs w:val="24"/>
        </w:rPr>
      </w:pPr>
      <w:r w:rsidRPr="0026247F">
        <w:rPr>
          <w:rFonts w:eastAsiaTheme="minorHAnsi" w:hint="eastAsia"/>
          <w:color w:val="000000"/>
          <w:sz w:val="24"/>
          <w:szCs w:val="24"/>
        </w:rPr>
        <w:t>○</w:t>
      </w:r>
      <w:r w:rsidRPr="0026247F">
        <w:rPr>
          <w:rFonts w:eastAsiaTheme="minorHAnsi"/>
          <w:color w:val="000000"/>
          <w:sz w:val="24"/>
          <w:szCs w:val="24"/>
        </w:rPr>
        <w:t xml:space="preserve"> </w:t>
      </w:r>
      <w:r w:rsidR="00C90A63" w:rsidRPr="00552C6B">
        <w:rPr>
          <w:rFonts w:eastAsiaTheme="minorHAnsi" w:hint="eastAsia"/>
          <w:color w:val="000000"/>
          <w:sz w:val="24"/>
          <w:szCs w:val="24"/>
        </w:rPr>
        <w:t xml:space="preserve">이를 고려하면 </w:t>
      </w:r>
      <w:r w:rsidR="00E107D0" w:rsidRPr="00552C6B">
        <w:rPr>
          <w:rFonts w:eastAsiaTheme="minorHAnsi" w:hint="eastAsia"/>
          <w:color w:val="000000"/>
          <w:sz w:val="24"/>
          <w:szCs w:val="24"/>
        </w:rPr>
        <w:t>실제로</w:t>
      </w:r>
      <w:r w:rsidRPr="00552C6B">
        <w:rPr>
          <w:rFonts w:eastAsiaTheme="minorHAnsi"/>
          <w:sz w:val="24"/>
          <w:szCs w:val="24"/>
        </w:rPr>
        <w:t xml:space="preserve"> 상승</w:t>
      </w:r>
      <w:r w:rsidR="00194ACE" w:rsidRPr="00552C6B">
        <w:rPr>
          <w:rFonts w:eastAsiaTheme="minorHAnsi" w:hint="eastAsia"/>
          <w:sz w:val="24"/>
          <w:szCs w:val="24"/>
        </w:rPr>
        <w:t>한</w:t>
      </w:r>
      <w:r w:rsidRPr="00552C6B">
        <w:rPr>
          <w:rFonts w:eastAsiaTheme="minorHAnsi"/>
          <w:sz w:val="24"/>
          <w:szCs w:val="24"/>
        </w:rPr>
        <w:t xml:space="preserve"> </w:t>
      </w:r>
      <w:r w:rsidR="00AA511F" w:rsidRPr="00552C6B">
        <w:rPr>
          <w:rFonts w:eastAsiaTheme="minorHAnsi" w:hint="eastAsia"/>
          <w:sz w:val="24"/>
          <w:szCs w:val="24"/>
        </w:rPr>
        <w:t xml:space="preserve">세부 </w:t>
      </w:r>
      <w:r w:rsidRPr="00552C6B">
        <w:rPr>
          <w:rFonts w:eastAsiaTheme="minorHAnsi"/>
          <w:sz w:val="24"/>
          <w:szCs w:val="24"/>
        </w:rPr>
        <w:t xml:space="preserve">활동은 </w:t>
      </w:r>
      <w:r w:rsidR="00C90A63" w:rsidRPr="00552C6B">
        <w:rPr>
          <w:rFonts w:eastAsiaTheme="minorHAnsi" w:hint="eastAsia"/>
          <w:sz w:val="24"/>
          <w:szCs w:val="24"/>
        </w:rPr>
        <w:t xml:space="preserve">스포츠 관람하기 유형의 </w:t>
      </w:r>
      <w:r w:rsidRPr="00552C6B">
        <w:rPr>
          <w:rFonts w:eastAsiaTheme="minorHAnsi"/>
          <w:sz w:val="24"/>
          <w:szCs w:val="24"/>
        </w:rPr>
        <w:t xml:space="preserve">국내 프로스포츠 영상 시청과 현장 관람, </w:t>
      </w:r>
      <w:r w:rsidR="00C90A63" w:rsidRPr="00552C6B">
        <w:rPr>
          <w:rFonts w:eastAsiaTheme="minorHAnsi" w:hint="eastAsia"/>
          <w:sz w:val="24"/>
          <w:szCs w:val="24"/>
        </w:rPr>
        <w:t>오락</w:t>
      </w:r>
      <w:r w:rsidR="00C90A63" w:rsidRPr="00552C6B">
        <w:rPr>
          <w:sz w:val="24"/>
          <w:szCs w:val="24"/>
        </w:rPr>
        <w:t>∙</w:t>
      </w:r>
      <w:r w:rsidR="00C90A63" w:rsidRPr="00552C6B">
        <w:rPr>
          <w:rFonts w:eastAsiaTheme="minorHAnsi" w:hint="eastAsia"/>
          <w:sz w:val="24"/>
          <w:szCs w:val="24"/>
        </w:rPr>
        <w:t xml:space="preserve">휴식 유형의 </w:t>
      </w:r>
      <w:r w:rsidRPr="00552C6B">
        <w:rPr>
          <w:rFonts w:eastAsiaTheme="minorHAnsi"/>
          <w:sz w:val="24"/>
          <w:szCs w:val="24"/>
        </w:rPr>
        <w:t xml:space="preserve">영상 콘텐츠 </w:t>
      </w:r>
      <w:proofErr w:type="spellStart"/>
      <w:r w:rsidRPr="00552C6B">
        <w:rPr>
          <w:rFonts w:eastAsiaTheme="minorHAnsi"/>
          <w:sz w:val="24"/>
          <w:szCs w:val="24"/>
        </w:rPr>
        <w:t>시청뿐이다</w:t>
      </w:r>
      <w:proofErr w:type="spellEnd"/>
      <w:r w:rsidRPr="00552C6B">
        <w:rPr>
          <w:rFonts w:eastAsiaTheme="minorHAnsi"/>
          <w:sz w:val="24"/>
          <w:szCs w:val="24"/>
        </w:rPr>
        <w:t xml:space="preserve">. </w:t>
      </w:r>
      <w:r w:rsidR="00C90A63" w:rsidRPr="00552C6B">
        <w:rPr>
          <w:rFonts w:eastAsiaTheme="minorHAnsi" w:hint="eastAsia"/>
          <w:sz w:val="24"/>
          <w:szCs w:val="24"/>
        </w:rPr>
        <w:t xml:space="preserve">주목할 부분은 </w:t>
      </w:r>
      <w:r w:rsidR="00C90A63" w:rsidRPr="00552C6B">
        <w:rPr>
          <w:rFonts w:eastAsiaTheme="minorHAnsi"/>
          <w:sz w:val="24"/>
          <w:szCs w:val="24"/>
        </w:rPr>
        <w:t>‘</w:t>
      </w:r>
      <w:r w:rsidR="00C90A63" w:rsidRPr="00552C6B">
        <w:rPr>
          <w:rFonts w:eastAsiaTheme="minorHAnsi" w:hint="eastAsia"/>
          <w:sz w:val="24"/>
          <w:szCs w:val="24"/>
        </w:rPr>
        <w:t>영상 시청</w:t>
      </w:r>
      <w:r w:rsidR="00C90A63" w:rsidRPr="00552C6B">
        <w:rPr>
          <w:rFonts w:eastAsiaTheme="minorHAnsi"/>
          <w:sz w:val="24"/>
          <w:szCs w:val="24"/>
        </w:rPr>
        <w:t>’</w:t>
      </w:r>
      <w:r w:rsidR="00C90A63" w:rsidRPr="00552C6B">
        <w:rPr>
          <w:rFonts w:eastAsiaTheme="minorHAnsi" w:hint="eastAsia"/>
          <w:sz w:val="24"/>
          <w:szCs w:val="24"/>
        </w:rPr>
        <w:t xml:space="preserve"> </w:t>
      </w:r>
      <w:r w:rsidR="00AA511F" w:rsidRPr="00552C6B">
        <w:rPr>
          <w:rFonts w:eastAsiaTheme="minorHAnsi" w:hint="eastAsia"/>
          <w:sz w:val="24"/>
          <w:szCs w:val="24"/>
        </w:rPr>
        <w:t>활동</w:t>
      </w:r>
      <w:r w:rsidR="00C90A63" w:rsidRPr="00552C6B">
        <w:rPr>
          <w:rFonts w:eastAsiaTheme="minorHAnsi" w:hint="eastAsia"/>
          <w:sz w:val="24"/>
          <w:szCs w:val="24"/>
        </w:rPr>
        <w:t xml:space="preserve">의 상승 폭이 현장 관람보다 컸던 점이다. </w:t>
      </w:r>
      <w:r w:rsidRPr="00552C6B">
        <w:rPr>
          <w:rFonts w:eastAsiaTheme="minorHAnsi"/>
          <w:sz w:val="24"/>
          <w:szCs w:val="24"/>
        </w:rPr>
        <w:t>별다른 비용</w:t>
      </w:r>
      <w:r w:rsidR="00194ACE" w:rsidRPr="00552C6B">
        <w:rPr>
          <w:rFonts w:eastAsiaTheme="minorHAnsi" w:hint="eastAsia"/>
          <w:sz w:val="24"/>
          <w:szCs w:val="24"/>
        </w:rPr>
        <w:t xml:space="preserve">과 노력 없이 </w:t>
      </w:r>
      <w:r w:rsidRPr="00552C6B">
        <w:rPr>
          <w:rFonts w:eastAsiaTheme="minorHAnsi"/>
          <w:sz w:val="24"/>
          <w:szCs w:val="24"/>
        </w:rPr>
        <w:t xml:space="preserve">즐길 수 있는 </w:t>
      </w:r>
      <w:r w:rsidR="007973AC" w:rsidRPr="00552C6B">
        <w:rPr>
          <w:rFonts w:eastAsiaTheme="minorHAnsi" w:hint="eastAsia"/>
          <w:sz w:val="24"/>
          <w:szCs w:val="24"/>
        </w:rPr>
        <w:t>간접 체험</w:t>
      </w:r>
      <w:r w:rsidR="00194ACE" w:rsidRPr="00552C6B">
        <w:rPr>
          <w:rFonts w:eastAsiaTheme="minorHAnsi" w:hint="eastAsia"/>
          <w:sz w:val="24"/>
          <w:szCs w:val="24"/>
        </w:rPr>
        <w:t>형,</w:t>
      </w:r>
      <w:r w:rsidR="00194ACE" w:rsidRPr="00552C6B">
        <w:rPr>
          <w:rFonts w:eastAsiaTheme="minorHAnsi"/>
          <w:sz w:val="24"/>
          <w:szCs w:val="24"/>
        </w:rPr>
        <w:t xml:space="preserve"> </w:t>
      </w:r>
      <w:r w:rsidRPr="00552C6B">
        <w:rPr>
          <w:rFonts w:eastAsiaTheme="minorHAnsi"/>
          <w:sz w:val="24"/>
          <w:szCs w:val="24"/>
        </w:rPr>
        <w:t xml:space="preserve">영상 관람형 </w:t>
      </w:r>
      <w:r w:rsidR="00194ACE" w:rsidRPr="00552C6B">
        <w:rPr>
          <w:rFonts w:eastAsiaTheme="minorHAnsi" w:hint="eastAsia"/>
          <w:sz w:val="24"/>
          <w:szCs w:val="24"/>
        </w:rPr>
        <w:t xml:space="preserve">중심으로 </w:t>
      </w:r>
      <w:r w:rsidRPr="00552C6B">
        <w:rPr>
          <w:rFonts w:eastAsiaTheme="minorHAnsi"/>
          <w:sz w:val="24"/>
          <w:szCs w:val="24"/>
        </w:rPr>
        <w:t xml:space="preserve">소비자의 여가 패턴이 </w:t>
      </w:r>
      <w:r w:rsidR="00194ACE" w:rsidRPr="00552C6B">
        <w:rPr>
          <w:rFonts w:eastAsiaTheme="minorHAnsi" w:hint="eastAsia"/>
          <w:sz w:val="24"/>
          <w:szCs w:val="24"/>
        </w:rPr>
        <w:t>재</w:t>
      </w:r>
      <w:r w:rsidRPr="00552C6B">
        <w:rPr>
          <w:rFonts w:eastAsiaTheme="minorHAnsi"/>
          <w:sz w:val="24"/>
          <w:szCs w:val="24"/>
        </w:rPr>
        <w:t>편되고 있음을 보여준다.</w:t>
      </w:r>
    </w:p>
    <w:p w14:paraId="11E7C220" w14:textId="0E4FD303" w:rsidR="00461E4D" w:rsidRPr="00CA3263" w:rsidRDefault="00CA3263" w:rsidP="00194ACE">
      <w:pPr>
        <w:pStyle w:val="af0"/>
        <w:spacing w:before="120" w:beforeAutospacing="0"/>
        <w:jc w:val="both"/>
        <w:rPr>
          <w:rFonts w:ascii="맑은 고딕" w:eastAsia="맑은 고딕" w:hAnsi="맑은 고딕"/>
          <w:color w:val="000000"/>
        </w:rPr>
      </w:pPr>
      <w:r w:rsidRPr="00552C6B">
        <w:rPr>
          <w:rFonts w:asciiTheme="minorHAnsi" w:eastAsiaTheme="minorHAnsi" w:hAnsiTheme="minorHAnsi" w:hint="eastAsia"/>
          <w:color w:val="000000"/>
        </w:rPr>
        <w:t>○</w:t>
      </w:r>
      <w:r w:rsidRPr="00552C6B">
        <w:rPr>
          <w:rFonts w:asciiTheme="minorHAnsi" w:eastAsiaTheme="minorHAnsi" w:hAnsiTheme="minorHAnsi"/>
          <w:color w:val="000000"/>
        </w:rPr>
        <w:t xml:space="preserve"> </w:t>
      </w:r>
      <w:r w:rsidRPr="00552C6B">
        <w:rPr>
          <w:rFonts w:asciiTheme="minorHAnsi" w:eastAsiaTheme="minorHAnsi" w:hAnsiTheme="minorHAnsi"/>
        </w:rPr>
        <w:t>이런 변화는 여가의 생산성과 다양성 측면에서 양면성을 지닌다. 경제적 제약 속에서도 즐길 수 있는 여가 수단</w:t>
      </w:r>
      <w:r w:rsidR="00194ACE" w:rsidRPr="00552C6B">
        <w:rPr>
          <w:rFonts w:asciiTheme="minorHAnsi" w:eastAsiaTheme="minorHAnsi" w:hAnsiTheme="minorHAnsi" w:hint="eastAsia"/>
        </w:rPr>
        <w:t>의 확</w:t>
      </w:r>
      <w:r w:rsidR="00BA6836" w:rsidRPr="00552C6B">
        <w:rPr>
          <w:rFonts w:asciiTheme="minorHAnsi" w:eastAsiaTheme="minorHAnsi" w:hAnsiTheme="minorHAnsi" w:hint="eastAsia"/>
        </w:rPr>
        <w:t>충을</w:t>
      </w:r>
      <w:r w:rsidR="00DE0613" w:rsidRPr="00552C6B">
        <w:rPr>
          <w:rFonts w:asciiTheme="minorHAnsi" w:eastAsiaTheme="minorHAnsi" w:hAnsiTheme="minorHAnsi" w:hint="eastAsia"/>
        </w:rPr>
        <w:t xml:space="preserve"> 기대할 수 있지</w:t>
      </w:r>
      <w:r w:rsidRPr="00552C6B">
        <w:rPr>
          <w:rFonts w:asciiTheme="minorHAnsi" w:eastAsiaTheme="minorHAnsi" w:hAnsiTheme="minorHAnsi"/>
        </w:rPr>
        <w:t xml:space="preserve">만, </w:t>
      </w:r>
      <w:r w:rsidR="00BA6836" w:rsidRPr="00552C6B">
        <w:rPr>
          <w:rFonts w:asciiTheme="minorHAnsi" w:eastAsiaTheme="minorHAnsi" w:hAnsiTheme="minorHAnsi" w:hint="eastAsia"/>
        </w:rPr>
        <w:t xml:space="preserve">재충전이라는 </w:t>
      </w:r>
      <w:r w:rsidRPr="00552C6B">
        <w:rPr>
          <w:rFonts w:asciiTheme="minorHAnsi" w:eastAsiaTheme="minorHAnsi" w:hAnsiTheme="minorHAnsi"/>
        </w:rPr>
        <w:t>질</w:t>
      </w:r>
      <w:r w:rsidR="00194ACE" w:rsidRPr="00552C6B">
        <w:rPr>
          <w:rFonts w:asciiTheme="minorHAnsi" w:eastAsiaTheme="minorHAnsi" w:hAnsiTheme="minorHAnsi" w:hint="eastAsia"/>
        </w:rPr>
        <w:t xml:space="preserve">적 </w:t>
      </w:r>
      <w:r w:rsidR="00BA6836" w:rsidRPr="00552C6B">
        <w:rPr>
          <w:rFonts w:asciiTheme="minorHAnsi" w:eastAsiaTheme="minorHAnsi" w:hAnsiTheme="minorHAnsi" w:hint="eastAsia"/>
        </w:rPr>
        <w:t>효과 측면에서는</w:t>
      </w:r>
      <w:r w:rsidR="007973AC" w:rsidRPr="00552C6B">
        <w:rPr>
          <w:rFonts w:asciiTheme="minorHAnsi" w:eastAsiaTheme="minorHAnsi" w:hAnsiTheme="minorHAnsi" w:hint="eastAsia"/>
        </w:rPr>
        <w:t xml:space="preserve"> </w:t>
      </w:r>
      <w:r w:rsidR="00DE0613" w:rsidRPr="00552C6B">
        <w:rPr>
          <w:rFonts w:asciiTheme="minorHAnsi" w:eastAsiaTheme="minorHAnsi" w:hAnsiTheme="minorHAnsi" w:hint="eastAsia"/>
        </w:rPr>
        <w:t xml:space="preserve">악재가 될 </w:t>
      </w:r>
      <w:r w:rsidR="00BA6836" w:rsidRPr="00552C6B">
        <w:rPr>
          <w:rFonts w:asciiTheme="minorHAnsi" w:eastAsiaTheme="minorHAnsi" w:hAnsiTheme="minorHAnsi" w:hint="eastAsia"/>
        </w:rPr>
        <w:t>수 있</w:t>
      </w:r>
      <w:r w:rsidRPr="00552C6B">
        <w:rPr>
          <w:rFonts w:asciiTheme="minorHAnsi" w:eastAsiaTheme="minorHAnsi" w:hAnsiTheme="minorHAnsi"/>
        </w:rPr>
        <w:t xml:space="preserve">다. </w:t>
      </w:r>
      <w:r w:rsidR="007973AC" w:rsidRPr="00552C6B">
        <w:rPr>
          <w:rFonts w:asciiTheme="minorHAnsi" w:eastAsiaTheme="minorHAnsi" w:hAnsiTheme="minorHAnsi" w:hint="eastAsia"/>
        </w:rPr>
        <w:t>국민 개개인의</w:t>
      </w:r>
      <w:r w:rsidR="007973AC">
        <w:rPr>
          <w:rFonts w:asciiTheme="minorHAnsi" w:eastAsiaTheme="minorHAnsi" w:hAnsiTheme="minorHAnsi" w:hint="eastAsia"/>
        </w:rPr>
        <w:t xml:space="preserve"> 삶의 질은 물론</w:t>
      </w:r>
      <w:r w:rsidRPr="00CA3263">
        <w:rPr>
          <w:rFonts w:asciiTheme="minorHAnsi" w:eastAsiaTheme="minorHAnsi" w:hAnsiTheme="minorHAnsi"/>
        </w:rPr>
        <w:t xml:space="preserve"> 스포츠·문화·여행 산업 전반의 생태계에</w:t>
      </w:r>
      <w:r w:rsidR="007973AC">
        <w:rPr>
          <w:rFonts w:asciiTheme="minorHAnsi" w:eastAsiaTheme="minorHAnsi" w:hAnsiTheme="minorHAnsi" w:hint="eastAsia"/>
        </w:rPr>
        <w:t xml:space="preserve"> 부정적 영향이 우려된</w:t>
      </w:r>
      <w:r w:rsidRPr="00CA3263">
        <w:rPr>
          <w:rFonts w:asciiTheme="minorHAnsi" w:eastAsiaTheme="minorHAnsi" w:hAnsiTheme="minorHAnsi"/>
        </w:rPr>
        <w:t>다.</w:t>
      </w:r>
    </w:p>
    <w:p w14:paraId="6F941655" w14:textId="77777777" w:rsidR="00461E4D" w:rsidRDefault="00461E4D" w:rsidP="009B56C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CBF5DB4" w14:textId="77777777" w:rsidR="00A735C7" w:rsidRPr="00264247" w:rsidRDefault="001928F5" w:rsidP="00A32F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64247">
        <w:rPr>
          <w:rFonts w:ascii="맑은 고딕" w:eastAsia="맑은 고딕" w:hAnsi="맑은 고딕" w:cs="굴림"/>
          <w:color w:val="000000"/>
          <w:kern w:val="0"/>
          <w:szCs w:val="20"/>
        </w:rPr>
        <w:t>========================================================</w:t>
      </w:r>
      <w:r w:rsidR="00AA3E30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>
        <w:rPr>
          <w:rFonts w:ascii="맑은 고딕" w:eastAsia="맑은 고딕" w:hAnsi="맑은 고딕" w:cs="굴림"/>
          <w:color w:val="000000"/>
          <w:kern w:val="0"/>
          <w:szCs w:val="20"/>
        </w:rPr>
        <w:t>===========</w:t>
      </w:r>
    </w:p>
    <w:p w14:paraId="4F2FD073" w14:textId="7924CAC2" w:rsidR="00951669" w:rsidRPr="00EA0241" w:rsidRDefault="00E04828" w:rsidP="00A32F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0241">
        <w:rPr>
          <w:rFonts w:ascii="맑은 고딕" w:eastAsia="맑은 고딕" w:hAnsi="맑은 고딕" w:cs="굴림" w:hint="eastAsia"/>
          <w:color w:val="000000"/>
          <w:kern w:val="0"/>
          <w:szCs w:val="20"/>
        </w:rPr>
        <w:t>이 결과는 컨슈머인사이트 소비자동향연구소가 매주 만 19~69세 남녀 500명(연간 2만6000명 조사)을 대상으로 수행하는 ‘</w:t>
      </w:r>
      <w:proofErr w:type="spellStart"/>
      <w:r w:rsidR="00260960" w:rsidRPr="00260960">
        <w:rPr>
          <w:rFonts w:ascii="맑은 고딕" w:eastAsia="맑은 고딕" w:hAnsi="맑은 고딕" w:cs="굴림" w:hint="eastAsia"/>
          <w:color w:val="000000"/>
          <w:kern w:val="0"/>
          <w:szCs w:val="20"/>
        </w:rPr>
        <w:t>여가·문화·체육</w:t>
      </w:r>
      <w:proofErr w:type="spellEnd"/>
      <w:r w:rsidR="00260960" w:rsidRPr="00260960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주례</w:t>
      </w:r>
      <w:r w:rsidR="0050776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260960" w:rsidRPr="00260960">
        <w:rPr>
          <w:rFonts w:ascii="맑은 고딕" w:eastAsia="맑은 고딕" w:hAnsi="맑은 고딕" w:cs="굴림"/>
          <w:color w:val="000000"/>
          <w:kern w:val="0"/>
          <w:szCs w:val="20"/>
        </w:rPr>
        <w:t>조사</w:t>
      </w:r>
      <w:r w:rsidRPr="00EA0241">
        <w:rPr>
          <w:rFonts w:ascii="맑은 고딕" w:eastAsia="맑은 고딕" w:hAnsi="맑은 고딕" w:cs="굴림" w:hint="eastAsia"/>
          <w:color w:val="000000"/>
          <w:kern w:val="0"/>
          <w:szCs w:val="20"/>
        </w:rPr>
        <w:t>’를</w:t>
      </w:r>
      <w:proofErr w:type="spellEnd"/>
      <w:r w:rsidRPr="00EA024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여가에 대한 관심과 경험, 만족도 등 </w:t>
      </w:r>
      <w:proofErr w:type="spellStart"/>
      <w:r w:rsidRPr="00EA0241">
        <w:rPr>
          <w:rFonts w:ascii="맑은 고딕" w:eastAsia="맑은 고딕" w:hAnsi="맑은 고딕" w:cs="굴림" w:hint="eastAsia"/>
          <w:color w:val="000000"/>
          <w:kern w:val="0"/>
          <w:szCs w:val="20"/>
        </w:rPr>
        <w:t>여가·문화·예술·스포츠</w:t>
      </w:r>
      <w:proofErr w:type="spellEnd"/>
      <w:r w:rsidRPr="00EA024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활동 전반에 대해 주 단위로 자료를 수집해 국민 여가생활의 현황과 추이 변화를 포착, 분석할 수 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14:paraId="15FCA80E" w14:textId="77777777" w:rsidTr="00007F0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85CAA42" w14:textId="77777777" w:rsidR="001928F5" w:rsidRPr="00A735C7" w:rsidRDefault="001928F5" w:rsidP="00007F0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14:paraId="0CE9847B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7E127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연구위원/</w:t>
            </w:r>
            <w:proofErr w:type="spellStart"/>
            <w:proofErr w:type="gram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55442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E3F92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73C480B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8C1E40" w14:textId="1FD092EE" w:rsidR="001928F5" w:rsidRPr="00A735C7" w:rsidRDefault="007973AC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현소리 </w:t>
            </w:r>
            <w:r w:rsidR="00B17705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71669A" w14:textId="71A1C94B" w:rsidR="001928F5" w:rsidRPr="00A735C7" w:rsidRDefault="007973AC" w:rsidP="00260960">
            <w:pPr>
              <w:widowControl/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h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yunsr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79E468" w14:textId="26D90980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260960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58</w:t>
            </w:r>
          </w:p>
        </w:tc>
      </w:tr>
    </w:tbl>
    <w:p w14:paraId="1AED6F44" w14:textId="28CCF2B5" w:rsidR="0088166B" w:rsidRDefault="0088166B" w:rsidP="007973AC">
      <w:pPr>
        <w:widowControl/>
        <w:wordWrap/>
        <w:autoSpaceDE/>
        <w:autoSpaceDN/>
        <w:spacing w:after="0"/>
        <w:jc w:val="center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88166B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6071" w14:textId="77777777" w:rsidR="00681867" w:rsidRDefault="00681867" w:rsidP="009839BA">
      <w:pPr>
        <w:spacing w:after="0" w:line="240" w:lineRule="auto"/>
      </w:pPr>
      <w:r>
        <w:separator/>
      </w:r>
    </w:p>
  </w:endnote>
  <w:endnote w:type="continuationSeparator" w:id="0">
    <w:p w14:paraId="0D71F0AD" w14:textId="77777777" w:rsidR="00681867" w:rsidRDefault="0068186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F45D" w14:textId="77777777" w:rsidR="00681867" w:rsidRDefault="00681867" w:rsidP="009839BA">
      <w:pPr>
        <w:spacing w:after="0" w:line="240" w:lineRule="auto"/>
      </w:pPr>
      <w:r>
        <w:separator/>
      </w:r>
    </w:p>
  </w:footnote>
  <w:footnote w:type="continuationSeparator" w:id="0">
    <w:p w14:paraId="6977D916" w14:textId="77777777" w:rsidR="00681867" w:rsidRDefault="0068186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33F18" w:rsidRPr="004853B3" w14:paraId="5B2CB864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8CE6755" w14:textId="77777777" w:rsidR="00833F18" w:rsidRPr="009839BA" w:rsidRDefault="00833F18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35C70EB" wp14:editId="0C648D4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15F2C21" w14:textId="15AEB258" w:rsidR="00833F18" w:rsidRPr="004853B3" w:rsidRDefault="00833F18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F37AC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r w:rsidRPr="00F37AC3">
            <w:rPr>
              <w:sz w:val="18"/>
              <w:szCs w:val="18"/>
            </w:rPr>
            <w:t xml:space="preserve"> </w:t>
          </w:r>
          <w:r w:rsidRPr="00F37AC3">
            <w:rPr>
              <w:b/>
              <w:sz w:val="18"/>
              <w:szCs w:val="18"/>
            </w:rPr>
            <w:t>Aug</w:t>
          </w:r>
          <w:r w:rsidRPr="00F37AC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88166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BA683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5DAABC54" w14:textId="77777777" w:rsidR="00833F18" w:rsidRPr="009839BA" w:rsidRDefault="00833F1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A42"/>
    <w:rsid w:val="00004CF3"/>
    <w:rsid w:val="00004D2D"/>
    <w:rsid w:val="00005144"/>
    <w:rsid w:val="00005930"/>
    <w:rsid w:val="000061A4"/>
    <w:rsid w:val="000062BC"/>
    <w:rsid w:val="00007BA6"/>
    <w:rsid w:val="00007F0B"/>
    <w:rsid w:val="000100A2"/>
    <w:rsid w:val="00012257"/>
    <w:rsid w:val="00013097"/>
    <w:rsid w:val="000156D0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1E5F"/>
    <w:rsid w:val="000342AC"/>
    <w:rsid w:val="00035183"/>
    <w:rsid w:val="00035DCC"/>
    <w:rsid w:val="000369A9"/>
    <w:rsid w:val="00036E1A"/>
    <w:rsid w:val="000372E9"/>
    <w:rsid w:val="00044DDD"/>
    <w:rsid w:val="00046A80"/>
    <w:rsid w:val="00046FB3"/>
    <w:rsid w:val="000478CF"/>
    <w:rsid w:val="000507D9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7C7"/>
    <w:rsid w:val="00071810"/>
    <w:rsid w:val="00071FD5"/>
    <w:rsid w:val="00072D1C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96C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083A"/>
    <w:rsid w:val="000A113F"/>
    <w:rsid w:val="000A21BD"/>
    <w:rsid w:val="000A338C"/>
    <w:rsid w:val="000A36B5"/>
    <w:rsid w:val="000A3F76"/>
    <w:rsid w:val="000A4605"/>
    <w:rsid w:val="000A461C"/>
    <w:rsid w:val="000A4DDA"/>
    <w:rsid w:val="000A4EC2"/>
    <w:rsid w:val="000A7131"/>
    <w:rsid w:val="000A72B9"/>
    <w:rsid w:val="000B092B"/>
    <w:rsid w:val="000B0DEB"/>
    <w:rsid w:val="000B18E2"/>
    <w:rsid w:val="000B2290"/>
    <w:rsid w:val="000B2501"/>
    <w:rsid w:val="000B2B32"/>
    <w:rsid w:val="000B2CCB"/>
    <w:rsid w:val="000B3D75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0C51"/>
    <w:rsid w:val="000D1947"/>
    <w:rsid w:val="000D29F6"/>
    <w:rsid w:val="000D3EF7"/>
    <w:rsid w:val="000D466F"/>
    <w:rsid w:val="000D4CE9"/>
    <w:rsid w:val="000D5543"/>
    <w:rsid w:val="000D5AE3"/>
    <w:rsid w:val="000D7DA0"/>
    <w:rsid w:val="000D7E80"/>
    <w:rsid w:val="000D7ED5"/>
    <w:rsid w:val="000E06A1"/>
    <w:rsid w:val="000E0A35"/>
    <w:rsid w:val="000E1631"/>
    <w:rsid w:val="000E252B"/>
    <w:rsid w:val="000E2548"/>
    <w:rsid w:val="000E2EFF"/>
    <w:rsid w:val="000E344B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2D1C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4B08"/>
    <w:rsid w:val="00106EA6"/>
    <w:rsid w:val="00106EF3"/>
    <w:rsid w:val="001076C4"/>
    <w:rsid w:val="00107B40"/>
    <w:rsid w:val="00110E62"/>
    <w:rsid w:val="0011362C"/>
    <w:rsid w:val="00113662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9C5"/>
    <w:rsid w:val="00123B55"/>
    <w:rsid w:val="00124141"/>
    <w:rsid w:val="00124848"/>
    <w:rsid w:val="00125056"/>
    <w:rsid w:val="00126D52"/>
    <w:rsid w:val="00126DE7"/>
    <w:rsid w:val="00127AF5"/>
    <w:rsid w:val="00130985"/>
    <w:rsid w:val="001317D3"/>
    <w:rsid w:val="00131C7A"/>
    <w:rsid w:val="001341D2"/>
    <w:rsid w:val="0013472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497"/>
    <w:rsid w:val="00152AF8"/>
    <w:rsid w:val="00153A59"/>
    <w:rsid w:val="00154555"/>
    <w:rsid w:val="001547C1"/>
    <w:rsid w:val="00154F3E"/>
    <w:rsid w:val="00157276"/>
    <w:rsid w:val="0015738D"/>
    <w:rsid w:val="001575F0"/>
    <w:rsid w:val="00160C3D"/>
    <w:rsid w:val="00161469"/>
    <w:rsid w:val="00161BCE"/>
    <w:rsid w:val="001628F3"/>
    <w:rsid w:val="00162F3C"/>
    <w:rsid w:val="00163857"/>
    <w:rsid w:val="00163982"/>
    <w:rsid w:val="00163AF6"/>
    <w:rsid w:val="00163C81"/>
    <w:rsid w:val="001652A7"/>
    <w:rsid w:val="00166AF6"/>
    <w:rsid w:val="00166EF2"/>
    <w:rsid w:val="001673C1"/>
    <w:rsid w:val="00167C5C"/>
    <w:rsid w:val="00167E89"/>
    <w:rsid w:val="0017111F"/>
    <w:rsid w:val="0017163B"/>
    <w:rsid w:val="00171830"/>
    <w:rsid w:val="00171899"/>
    <w:rsid w:val="00172000"/>
    <w:rsid w:val="00173981"/>
    <w:rsid w:val="00173CE4"/>
    <w:rsid w:val="00173EE0"/>
    <w:rsid w:val="00174C97"/>
    <w:rsid w:val="001753EB"/>
    <w:rsid w:val="00176824"/>
    <w:rsid w:val="0017695B"/>
    <w:rsid w:val="0018058D"/>
    <w:rsid w:val="001817A1"/>
    <w:rsid w:val="00181E74"/>
    <w:rsid w:val="00182077"/>
    <w:rsid w:val="001824EE"/>
    <w:rsid w:val="00182518"/>
    <w:rsid w:val="001825D5"/>
    <w:rsid w:val="0018296D"/>
    <w:rsid w:val="001830E1"/>
    <w:rsid w:val="0018349C"/>
    <w:rsid w:val="00184433"/>
    <w:rsid w:val="00184A9E"/>
    <w:rsid w:val="00185059"/>
    <w:rsid w:val="001851C9"/>
    <w:rsid w:val="001854DA"/>
    <w:rsid w:val="00186A2C"/>
    <w:rsid w:val="00186D81"/>
    <w:rsid w:val="001870B5"/>
    <w:rsid w:val="00191AA4"/>
    <w:rsid w:val="00192001"/>
    <w:rsid w:val="001928F5"/>
    <w:rsid w:val="001933D1"/>
    <w:rsid w:val="001934B0"/>
    <w:rsid w:val="00194ACE"/>
    <w:rsid w:val="00196018"/>
    <w:rsid w:val="00196E11"/>
    <w:rsid w:val="0019713B"/>
    <w:rsid w:val="001971D6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B6E82"/>
    <w:rsid w:val="001C08D1"/>
    <w:rsid w:val="001C0D8F"/>
    <w:rsid w:val="001C2361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4A94"/>
    <w:rsid w:val="001D4F4B"/>
    <w:rsid w:val="001D5B77"/>
    <w:rsid w:val="001D5D96"/>
    <w:rsid w:val="001D640A"/>
    <w:rsid w:val="001D7385"/>
    <w:rsid w:val="001E0203"/>
    <w:rsid w:val="001E13C8"/>
    <w:rsid w:val="001E1980"/>
    <w:rsid w:val="001E296C"/>
    <w:rsid w:val="001E2E6B"/>
    <w:rsid w:val="001E4B99"/>
    <w:rsid w:val="001E4E7A"/>
    <w:rsid w:val="001E5547"/>
    <w:rsid w:val="001E5E0B"/>
    <w:rsid w:val="001E74F9"/>
    <w:rsid w:val="001F0C07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6BED"/>
    <w:rsid w:val="001F71E0"/>
    <w:rsid w:val="001F780C"/>
    <w:rsid w:val="001F7F73"/>
    <w:rsid w:val="0020119B"/>
    <w:rsid w:val="00201A88"/>
    <w:rsid w:val="002034FC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2CE4"/>
    <w:rsid w:val="00213901"/>
    <w:rsid w:val="00214D57"/>
    <w:rsid w:val="00215C3D"/>
    <w:rsid w:val="002169D8"/>
    <w:rsid w:val="00216AFA"/>
    <w:rsid w:val="00217104"/>
    <w:rsid w:val="0021730C"/>
    <w:rsid w:val="002214D8"/>
    <w:rsid w:val="00221753"/>
    <w:rsid w:val="00221B01"/>
    <w:rsid w:val="0022210C"/>
    <w:rsid w:val="002223F3"/>
    <w:rsid w:val="00223E5E"/>
    <w:rsid w:val="002242C3"/>
    <w:rsid w:val="002244A5"/>
    <w:rsid w:val="00224C04"/>
    <w:rsid w:val="00225598"/>
    <w:rsid w:val="00225A5F"/>
    <w:rsid w:val="00226598"/>
    <w:rsid w:val="00230DE9"/>
    <w:rsid w:val="00232741"/>
    <w:rsid w:val="002327D6"/>
    <w:rsid w:val="00233879"/>
    <w:rsid w:val="00233EED"/>
    <w:rsid w:val="002343CD"/>
    <w:rsid w:val="00234767"/>
    <w:rsid w:val="002348FB"/>
    <w:rsid w:val="002353C2"/>
    <w:rsid w:val="002357D7"/>
    <w:rsid w:val="002358B7"/>
    <w:rsid w:val="00237A2E"/>
    <w:rsid w:val="00237DA9"/>
    <w:rsid w:val="0024024B"/>
    <w:rsid w:val="0024083C"/>
    <w:rsid w:val="00240F99"/>
    <w:rsid w:val="0024118E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CC4"/>
    <w:rsid w:val="00247D20"/>
    <w:rsid w:val="00250A04"/>
    <w:rsid w:val="00251DB2"/>
    <w:rsid w:val="00251DBA"/>
    <w:rsid w:val="0025328F"/>
    <w:rsid w:val="002534CF"/>
    <w:rsid w:val="00253531"/>
    <w:rsid w:val="002544F4"/>
    <w:rsid w:val="002547E7"/>
    <w:rsid w:val="00254964"/>
    <w:rsid w:val="00254DE6"/>
    <w:rsid w:val="00255C59"/>
    <w:rsid w:val="00256601"/>
    <w:rsid w:val="00257AB0"/>
    <w:rsid w:val="00257B78"/>
    <w:rsid w:val="002600BC"/>
    <w:rsid w:val="002607D8"/>
    <w:rsid w:val="0026081A"/>
    <w:rsid w:val="0026094B"/>
    <w:rsid w:val="00260960"/>
    <w:rsid w:val="0026143B"/>
    <w:rsid w:val="00261586"/>
    <w:rsid w:val="00261845"/>
    <w:rsid w:val="002619DD"/>
    <w:rsid w:val="00261DA1"/>
    <w:rsid w:val="0026221B"/>
    <w:rsid w:val="0026247F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A57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3E98"/>
    <w:rsid w:val="0028425D"/>
    <w:rsid w:val="00285006"/>
    <w:rsid w:val="0028516C"/>
    <w:rsid w:val="002851B6"/>
    <w:rsid w:val="002859D7"/>
    <w:rsid w:val="00285FAA"/>
    <w:rsid w:val="00287676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BA7"/>
    <w:rsid w:val="002A0D05"/>
    <w:rsid w:val="002A1713"/>
    <w:rsid w:val="002A26C0"/>
    <w:rsid w:val="002A3BC3"/>
    <w:rsid w:val="002A3CFC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30EB"/>
    <w:rsid w:val="002C6417"/>
    <w:rsid w:val="002C6EFE"/>
    <w:rsid w:val="002C70DB"/>
    <w:rsid w:val="002C71E7"/>
    <w:rsid w:val="002C7CAA"/>
    <w:rsid w:val="002C7CC0"/>
    <w:rsid w:val="002D009B"/>
    <w:rsid w:val="002D06B9"/>
    <w:rsid w:val="002D1948"/>
    <w:rsid w:val="002D207E"/>
    <w:rsid w:val="002D2D92"/>
    <w:rsid w:val="002D56EB"/>
    <w:rsid w:val="002D5E53"/>
    <w:rsid w:val="002D5E9A"/>
    <w:rsid w:val="002D658F"/>
    <w:rsid w:val="002D6BF1"/>
    <w:rsid w:val="002D6C8B"/>
    <w:rsid w:val="002D7201"/>
    <w:rsid w:val="002D7389"/>
    <w:rsid w:val="002E09E8"/>
    <w:rsid w:val="002E0E35"/>
    <w:rsid w:val="002E1FA1"/>
    <w:rsid w:val="002E2347"/>
    <w:rsid w:val="002E2D01"/>
    <w:rsid w:val="002E486F"/>
    <w:rsid w:val="002E5407"/>
    <w:rsid w:val="002E5E32"/>
    <w:rsid w:val="002E74DA"/>
    <w:rsid w:val="002E7FCF"/>
    <w:rsid w:val="002F0760"/>
    <w:rsid w:val="002F07C4"/>
    <w:rsid w:val="002F1C5A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5FBC"/>
    <w:rsid w:val="002F6929"/>
    <w:rsid w:val="002F6CBA"/>
    <w:rsid w:val="002F781F"/>
    <w:rsid w:val="0030013D"/>
    <w:rsid w:val="003017AD"/>
    <w:rsid w:val="00301D7B"/>
    <w:rsid w:val="00302C68"/>
    <w:rsid w:val="00302DD6"/>
    <w:rsid w:val="0030438C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C03"/>
    <w:rsid w:val="00311F50"/>
    <w:rsid w:val="003131AB"/>
    <w:rsid w:val="003133DC"/>
    <w:rsid w:val="003141E7"/>
    <w:rsid w:val="00314226"/>
    <w:rsid w:val="003148AA"/>
    <w:rsid w:val="00314911"/>
    <w:rsid w:val="00314BFC"/>
    <w:rsid w:val="0031518D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16DD"/>
    <w:rsid w:val="003420A3"/>
    <w:rsid w:val="003448E3"/>
    <w:rsid w:val="00344B42"/>
    <w:rsid w:val="00346096"/>
    <w:rsid w:val="00347A76"/>
    <w:rsid w:val="00347C98"/>
    <w:rsid w:val="0035065A"/>
    <w:rsid w:val="00352D7C"/>
    <w:rsid w:val="00353C47"/>
    <w:rsid w:val="003543B3"/>
    <w:rsid w:val="00355CD5"/>
    <w:rsid w:val="00355F2B"/>
    <w:rsid w:val="0035612D"/>
    <w:rsid w:val="003561FB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246B"/>
    <w:rsid w:val="003738C4"/>
    <w:rsid w:val="00373B5F"/>
    <w:rsid w:val="003742B0"/>
    <w:rsid w:val="003752B2"/>
    <w:rsid w:val="003759DE"/>
    <w:rsid w:val="00376E9F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E76"/>
    <w:rsid w:val="00386FA9"/>
    <w:rsid w:val="003876AB"/>
    <w:rsid w:val="00390EE7"/>
    <w:rsid w:val="0039105D"/>
    <w:rsid w:val="0039179C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3FAA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289B"/>
    <w:rsid w:val="003B35FD"/>
    <w:rsid w:val="003B376A"/>
    <w:rsid w:val="003B3981"/>
    <w:rsid w:val="003B4512"/>
    <w:rsid w:val="003B48B7"/>
    <w:rsid w:val="003B4BF9"/>
    <w:rsid w:val="003B588D"/>
    <w:rsid w:val="003B6B52"/>
    <w:rsid w:val="003B6F11"/>
    <w:rsid w:val="003C0EC7"/>
    <w:rsid w:val="003C10FC"/>
    <w:rsid w:val="003C1616"/>
    <w:rsid w:val="003C2511"/>
    <w:rsid w:val="003C26B1"/>
    <w:rsid w:val="003C31F8"/>
    <w:rsid w:val="003C399A"/>
    <w:rsid w:val="003C3B2F"/>
    <w:rsid w:val="003C3C9E"/>
    <w:rsid w:val="003C63A4"/>
    <w:rsid w:val="003C65A7"/>
    <w:rsid w:val="003C6D86"/>
    <w:rsid w:val="003C746F"/>
    <w:rsid w:val="003C7E7C"/>
    <w:rsid w:val="003D0B65"/>
    <w:rsid w:val="003D0F71"/>
    <w:rsid w:val="003D0FE9"/>
    <w:rsid w:val="003D10C2"/>
    <w:rsid w:val="003D2016"/>
    <w:rsid w:val="003D3085"/>
    <w:rsid w:val="003D458C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471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39D"/>
    <w:rsid w:val="00400712"/>
    <w:rsid w:val="00401179"/>
    <w:rsid w:val="004013E4"/>
    <w:rsid w:val="0040267E"/>
    <w:rsid w:val="00402682"/>
    <w:rsid w:val="00403687"/>
    <w:rsid w:val="00403B97"/>
    <w:rsid w:val="00403D30"/>
    <w:rsid w:val="00404069"/>
    <w:rsid w:val="00404CF0"/>
    <w:rsid w:val="00405EA2"/>
    <w:rsid w:val="00406732"/>
    <w:rsid w:val="004069A9"/>
    <w:rsid w:val="0040732A"/>
    <w:rsid w:val="00407485"/>
    <w:rsid w:val="0041029A"/>
    <w:rsid w:val="00410784"/>
    <w:rsid w:val="00410F81"/>
    <w:rsid w:val="00410FA5"/>
    <w:rsid w:val="0041152A"/>
    <w:rsid w:val="00411D7A"/>
    <w:rsid w:val="00412F09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030"/>
    <w:rsid w:val="0043197B"/>
    <w:rsid w:val="0043404D"/>
    <w:rsid w:val="00434699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02A2"/>
    <w:rsid w:val="0045108A"/>
    <w:rsid w:val="00451657"/>
    <w:rsid w:val="0045167B"/>
    <w:rsid w:val="00451C23"/>
    <w:rsid w:val="00451EAD"/>
    <w:rsid w:val="004523A6"/>
    <w:rsid w:val="00453D97"/>
    <w:rsid w:val="0045408F"/>
    <w:rsid w:val="004545BC"/>
    <w:rsid w:val="00454C0F"/>
    <w:rsid w:val="00454C11"/>
    <w:rsid w:val="0045507B"/>
    <w:rsid w:val="004568CB"/>
    <w:rsid w:val="0045766D"/>
    <w:rsid w:val="004576ED"/>
    <w:rsid w:val="0046027E"/>
    <w:rsid w:val="00460865"/>
    <w:rsid w:val="00461BD9"/>
    <w:rsid w:val="00461C1D"/>
    <w:rsid w:val="00461CAC"/>
    <w:rsid w:val="00461E4D"/>
    <w:rsid w:val="004634C9"/>
    <w:rsid w:val="0046376A"/>
    <w:rsid w:val="00463B1B"/>
    <w:rsid w:val="004647D2"/>
    <w:rsid w:val="004652A5"/>
    <w:rsid w:val="00466821"/>
    <w:rsid w:val="00466BE6"/>
    <w:rsid w:val="00467C1B"/>
    <w:rsid w:val="00467D43"/>
    <w:rsid w:val="00467F39"/>
    <w:rsid w:val="00470E1F"/>
    <w:rsid w:val="00471D83"/>
    <w:rsid w:val="0047211D"/>
    <w:rsid w:val="00473514"/>
    <w:rsid w:val="00473CF6"/>
    <w:rsid w:val="00473D1C"/>
    <w:rsid w:val="00474D0D"/>
    <w:rsid w:val="004750F2"/>
    <w:rsid w:val="00475463"/>
    <w:rsid w:val="004755B9"/>
    <w:rsid w:val="00475A3B"/>
    <w:rsid w:val="00475BFA"/>
    <w:rsid w:val="004762C0"/>
    <w:rsid w:val="00477BA0"/>
    <w:rsid w:val="00482359"/>
    <w:rsid w:val="00482D8C"/>
    <w:rsid w:val="00482E7D"/>
    <w:rsid w:val="00483B71"/>
    <w:rsid w:val="00484347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4310"/>
    <w:rsid w:val="004951C6"/>
    <w:rsid w:val="00496278"/>
    <w:rsid w:val="004963F2"/>
    <w:rsid w:val="00496F3A"/>
    <w:rsid w:val="004978F6"/>
    <w:rsid w:val="00497B25"/>
    <w:rsid w:val="00497B4A"/>
    <w:rsid w:val="004A155B"/>
    <w:rsid w:val="004A1CB3"/>
    <w:rsid w:val="004A21C0"/>
    <w:rsid w:val="004A31FD"/>
    <w:rsid w:val="004A357C"/>
    <w:rsid w:val="004A373D"/>
    <w:rsid w:val="004A39F5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2D7"/>
    <w:rsid w:val="004B4A8F"/>
    <w:rsid w:val="004B586C"/>
    <w:rsid w:val="004B5D84"/>
    <w:rsid w:val="004B5F40"/>
    <w:rsid w:val="004B602F"/>
    <w:rsid w:val="004B6188"/>
    <w:rsid w:val="004B7439"/>
    <w:rsid w:val="004C03E8"/>
    <w:rsid w:val="004C0E23"/>
    <w:rsid w:val="004C255C"/>
    <w:rsid w:val="004C58B1"/>
    <w:rsid w:val="004C6A61"/>
    <w:rsid w:val="004C6F7C"/>
    <w:rsid w:val="004D07D2"/>
    <w:rsid w:val="004D223D"/>
    <w:rsid w:val="004D2D36"/>
    <w:rsid w:val="004D2E89"/>
    <w:rsid w:val="004D3FA2"/>
    <w:rsid w:val="004D434E"/>
    <w:rsid w:val="004D4751"/>
    <w:rsid w:val="004D5A83"/>
    <w:rsid w:val="004D6D6D"/>
    <w:rsid w:val="004D7785"/>
    <w:rsid w:val="004E1332"/>
    <w:rsid w:val="004E21A3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472"/>
    <w:rsid w:val="004F79A5"/>
    <w:rsid w:val="0050013B"/>
    <w:rsid w:val="0050136E"/>
    <w:rsid w:val="00501575"/>
    <w:rsid w:val="005016BE"/>
    <w:rsid w:val="00501CAE"/>
    <w:rsid w:val="00503701"/>
    <w:rsid w:val="005038E6"/>
    <w:rsid w:val="0050551B"/>
    <w:rsid w:val="0050574C"/>
    <w:rsid w:val="00507768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375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263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92B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468F2"/>
    <w:rsid w:val="00551510"/>
    <w:rsid w:val="005520B9"/>
    <w:rsid w:val="005523CE"/>
    <w:rsid w:val="00552436"/>
    <w:rsid w:val="00552C6B"/>
    <w:rsid w:val="0055361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0FB"/>
    <w:rsid w:val="00564BC5"/>
    <w:rsid w:val="00564EEC"/>
    <w:rsid w:val="00565896"/>
    <w:rsid w:val="00565A44"/>
    <w:rsid w:val="00566A81"/>
    <w:rsid w:val="00567BD8"/>
    <w:rsid w:val="005710B9"/>
    <w:rsid w:val="00572FFF"/>
    <w:rsid w:val="00573374"/>
    <w:rsid w:val="005733DB"/>
    <w:rsid w:val="0057639D"/>
    <w:rsid w:val="005763B4"/>
    <w:rsid w:val="00576691"/>
    <w:rsid w:val="005766C8"/>
    <w:rsid w:val="0057689C"/>
    <w:rsid w:val="00576AD0"/>
    <w:rsid w:val="0057759A"/>
    <w:rsid w:val="00577B6B"/>
    <w:rsid w:val="00577FE1"/>
    <w:rsid w:val="00580E2C"/>
    <w:rsid w:val="00580E98"/>
    <w:rsid w:val="00580EA8"/>
    <w:rsid w:val="0058113D"/>
    <w:rsid w:val="005828B6"/>
    <w:rsid w:val="00582AC7"/>
    <w:rsid w:val="00582CB9"/>
    <w:rsid w:val="005832A1"/>
    <w:rsid w:val="00583B97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24A8"/>
    <w:rsid w:val="00593176"/>
    <w:rsid w:val="00593188"/>
    <w:rsid w:val="00593BCF"/>
    <w:rsid w:val="00594C48"/>
    <w:rsid w:val="00594DC2"/>
    <w:rsid w:val="00595C23"/>
    <w:rsid w:val="00595E58"/>
    <w:rsid w:val="00596C64"/>
    <w:rsid w:val="00597DBD"/>
    <w:rsid w:val="005A030C"/>
    <w:rsid w:val="005A0ABA"/>
    <w:rsid w:val="005A1871"/>
    <w:rsid w:val="005A2208"/>
    <w:rsid w:val="005A2B37"/>
    <w:rsid w:val="005A2C1E"/>
    <w:rsid w:val="005A3239"/>
    <w:rsid w:val="005A39A8"/>
    <w:rsid w:val="005A408D"/>
    <w:rsid w:val="005A4B9C"/>
    <w:rsid w:val="005A6041"/>
    <w:rsid w:val="005A60AD"/>
    <w:rsid w:val="005A68AF"/>
    <w:rsid w:val="005A709B"/>
    <w:rsid w:val="005A7919"/>
    <w:rsid w:val="005B1F85"/>
    <w:rsid w:val="005B4334"/>
    <w:rsid w:val="005B4471"/>
    <w:rsid w:val="005B5196"/>
    <w:rsid w:val="005B73BD"/>
    <w:rsid w:val="005C0A4C"/>
    <w:rsid w:val="005C1E2C"/>
    <w:rsid w:val="005C1F08"/>
    <w:rsid w:val="005C218C"/>
    <w:rsid w:val="005C32BD"/>
    <w:rsid w:val="005C3D3B"/>
    <w:rsid w:val="005C42CC"/>
    <w:rsid w:val="005C4A39"/>
    <w:rsid w:val="005C4DF1"/>
    <w:rsid w:val="005C5521"/>
    <w:rsid w:val="005C56EE"/>
    <w:rsid w:val="005C6746"/>
    <w:rsid w:val="005C6B73"/>
    <w:rsid w:val="005C7107"/>
    <w:rsid w:val="005C7A92"/>
    <w:rsid w:val="005C7AC4"/>
    <w:rsid w:val="005C7BFB"/>
    <w:rsid w:val="005D0415"/>
    <w:rsid w:val="005D1DA4"/>
    <w:rsid w:val="005D1EBB"/>
    <w:rsid w:val="005D26FE"/>
    <w:rsid w:val="005D29BF"/>
    <w:rsid w:val="005D3866"/>
    <w:rsid w:val="005D4214"/>
    <w:rsid w:val="005D54CA"/>
    <w:rsid w:val="005D73A8"/>
    <w:rsid w:val="005E0089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56E"/>
    <w:rsid w:val="00600C49"/>
    <w:rsid w:val="00602ABD"/>
    <w:rsid w:val="00603043"/>
    <w:rsid w:val="006039DB"/>
    <w:rsid w:val="00603D3D"/>
    <w:rsid w:val="006041BC"/>
    <w:rsid w:val="0060431F"/>
    <w:rsid w:val="00607599"/>
    <w:rsid w:val="0060772D"/>
    <w:rsid w:val="0061013A"/>
    <w:rsid w:val="0061076F"/>
    <w:rsid w:val="00610972"/>
    <w:rsid w:val="00610AA8"/>
    <w:rsid w:val="00610C76"/>
    <w:rsid w:val="0061175B"/>
    <w:rsid w:val="006119A7"/>
    <w:rsid w:val="00612B56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3CA3"/>
    <w:rsid w:val="00624D66"/>
    <w:rsid w:val="006263F2"/>
    <w:rsid w:val="006269FF"/>
    <w:rsid w:val="006270C3"/>
    <w:rsid w:val="006276AA"/>
    <w:rsid w:val="0063054B"/>
    <w:rsid w:val="00630A2A"/>
    <w:rsid w:val="006332DB"/>
    <w:rsid w:val="006356AA"/>
    <w:rsid w:val="00635780"/>
    <w:rsid w:val="00635803"/>
    <w:rsid w:val="00635F53"/>
    <w:rsid w:val="0063668E"/>
    <w:rsid w:val="00636D9A"/>
    <w:rsid w:val="006400F4"/>
    <w:rsid w:val="00640226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68FE"/>
    <w:rsid w:val="00647A62"/>
    <w:rsid w:val="00647FFB"/>
    <w:rsid w:val="006515EE"/>
    <w:rsid w:val="006522A1"/>
    <w:rsid w:val="00652B9F"/>
    <w:rsid w:val="00654CE4"/>
    <w:rsid w:val="00654D2C"/>
    <w:rsid w:val="0065536E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0E1A"/>
    <w:rsid w:val="006715FC"/>
    <w:rsid w:val="00671BA4"/>
    <w:rsid w:val="00673C88"/>
    <w:rsid w:val="00673D26"/>
    <w:rsid w:val="00673E0D"/>
    <w:rsid w:val="00675037"/>
    <w:rsid w:val="0067666D"/>
    <w:rsid w:val="00676734"/>
    <w:rsid w:val="00676BC6"/>
    <w:rsid w:val="0067754C"/>
    <w:rsid w:val="00677673"/>
    <w:rsid w:val="0067779C"/>
    <w:rsid w:val="0068034C"/>
    <w:rsid w:val="00680B4F"/>
    <w:rsid w:val="00681867"/>
    <w:rsid w:val="0068265E"/>
    <w:rsid w:val="00683138"/>
    <w:rsid w:val="006834FD"/>
    <w:rsid w:val="00684560"/>
    <w:rsid w:val="00684798"/>
    <w:rsid w:val="0068630C"/>
    <w:rsid w:val="0068639D"/>
    <w:rsid w:val="0069082E"/>
    <w:rsid w:val="00690AC8"/>
    <w:rsid w:val="00690F30"/>
    <w:rsid w:val="0069134F"/>
    <w:rsid w:val="006916E9"/>
    <w:rsid w:val="00692380"/>
    <w:rsid w:val="006928E1"/>
    <w:rsid w:val="00692CC3"/>
    <w:rsid w:val="00692EDC"/>
    <w:rsid w:val="006931DB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3C2F"/>
    <w:rsid w:val="006A422C"/>
    <w:rsid w:val="006A64DC"/>
    <w:rsid w:val="006A77D4"/>
    <w:rsid w:val="006A7881"/>
    <w:rsid w:val="006B0DE9"/>
    <w:rsid w:val="006B1340"/>
    <w:rsid w:val="006B2955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B6C60"/>
    <w:rsid w:val="006C143E"/>
    <w:rsid w:val="006C22FD"/>
    <w:rsid w:val="006C23BC"/>
    <w:rsid w:val="006C2BAF"/>
    <w:rsid w:val="006C3A24"/>
    <w:rsid w:val="006C3C5A"/>
    <w:rsid w:val="006C489C"/>
    <w:rsid w:val="006C53B2"/>
    <w:rsid w:val="006C5647"/>
    <w:rsid w:val="006D0A0E"/>
    <w:rsid w:val="006D1780"/>
    <w:rsid w:val="006D1A47"/>
    <w:rsid w:val="006D2057"/>
    <w:rsid w:val="006D26D2"/>
    <w:rsid w:val="006D279F"/>
    <w:rsid w:val="006D30AD"/>
    <w:rsid w:val="006D36FE"/>
    <w:rsid w:val="006D4458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4B23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C6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579"/>
    <w:rsid w:val="00700690"/>
    <w:rsid w:val="007038C8"/>
    <w:rsid w:val="007039CD"/>
    <w:rsid w:val="007047CB"/>
    <w:rsid w:val="00705518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8DA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0D"/>
    <w:rsid w:val="00735021"/>
    <w:rsid w:val="007366F8"/>
    <w:rsid w:val="00736B95"/>
    <w:rsid w:val="007371AB"/>
    <w:rsid w:val="007405FB"/>
    <w:rsid w:val="0074153F"/>
    <w:rsid w:val="0074344E"/>
    <w:rsid w:val="0074383E"/>
    <w:rsid w:val="00743A0A"/>
    <w:rsid w:val="00743A6E"/>
    <w:rsid w:val="00743FAE"/>
    <w:rsid w:val="0074583C"/>
    <w:rsid w:val="0074586D"/>
    <w:rsid w:val="00745B95"/>
    <w:rsid w:val="00745E74"/>
    <w:rsid w:val="00746621"/>
    <w:rsid w:val="00746664"/>
    <w:rsid w:val="00746AFD"/>
    <w:rsid w:val="00746BCE"/>
    <w:rsid w:val="00747C10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5873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4BD0"/>
    <w:rsid w:val="007655BA"/>
    <w:rsid w:val="00765C69"/>
    <w:rsid w:val="00765E47"/>
    <w:rsid w:val="00765F1C"/>
    <w:rsid w:val="007663D7"/>
    <w:rsid w:val="007678ED"/>
    <w:rsid w:val="0077220A"/>
    <w:rsid w:val="00774AE5"/>
    <w:rsid w:val="00774D46"/>
    <w:rsid w:val="00775166"/>
    <w:rsid w:val="0077576B"/>
    <w:rsid w:val="00776ACA"/>
    <w:rsid w:val="00777FD2"/>
    <w:rsid w:val="00780404"/>
    <w:rsid w:val="00780E5B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973AC"/>
    <w:rsid w:val="007A06A5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0A6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2D5D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865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1DEE"/>
    <w:rsid w:val="007F24BC"/>
    <w:rsid w:val="007F35C4"/>
    <w:rsid w:val="007F3C29"/>
    <w:rsid w:val="007F3D03"/>
    <w:rsid w:val="007F4714"/>
    <w:rsid w:val="007F4900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2447"/>
    <w:rsid w:val="0080330E"/>
    <w:rsid w:val="00803C04"/>
    <w:rsid w:val="00803C27"/>
    <w:rsid w:val="008042F5"/>
    <w:rsid w:val="00804AFF"/>
    <w:rsid w:val="00804BE6"/>
    <w:rsid w:val="008051B3"/>
    <w:rsid w:val="008052B1"/>
    <w:rsid w:val="008060B7"/>
    <w:rsid w:val="00806365"/>
    <w:rsid w:val="0080687A"/>
    <w:rsid w:val="008073DC"/>
    <w:rsid w:val="00810780"/>
    <w:rsid w:val="00811A67"/>
    <w:rsid w:val="00813066"/>
    <w:rsid w:val="008151C1"/>
    <w:rsid w:val="0081526E"/>
    <w:rsid w:val="0081622B"/>
    <w:rsid w:val="008162FA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2B8C"/>
    <w:rsid w:val="00823599"/>
    <w:rsid w:val="00823C3B"/>
    <w:rsid w:val="00824854"/>
    <w:rsid w:val="00824FD0"/>
    <w:rsid w:val="00825B98"/>
    <w:rsid w:val="0082601E"/>
    <w:rsid w:val="0082753B"/>
    <w:rsid w:val="0083083B"/>
    <w:rsid w:val="00831074"/>
    <w:rsid w:val="0083181E"/>
    <w:rsid w:val="008339B1"/>
    <w:rsid w:val="00833F18"/>
    <w:rsid w:val="0083457B"/>
    <w:rsid w:val="008345F8"/>
    <w:rsid w:val="00834E40"/>
    <w:rsid w:val="008367FA"/>
    <w:rsid w:val="00836CAE"/>
    <w:rsid w:val="00836EDD"/>
    <w:rsid w:val="00841A82"/>
    <w:rsid w:val="00841AE4"/>
    <w:rsid w:val="00842CAB"/>
    <w:rsid w:val="008436D3"/>
    <w:rsid w:val="008443BC"/>
    <w:rsid w:val="00844EAB"/>
    <w:rsid w:val="008458C3"/>
    <w:rsid w:val="00845A0C"/>
    <w:rsid w:val="00847237"/>
    <w:rsid w:val="00852A92"/>
    <w:rsid w:val="008530D9"/>
    <w:rsid w:val="00853E72"/>
    <w:rsid w:val="00854A41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2C7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364"/>
    <w:rsid w:val="0087560A"/>
    <w:rsid w:val="00876013"/>
    <w:rsid w:val="008775A4"/>
    <w:rsid w:val="00877764"/>
    <w:rsid w:val="00877BBA"/>
    <w:rsid w:val="00877F85"/>
    <w:rsid w:val="00880094"/>
    <w:rsid w:val="0088166B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3A7"/>
    <w:rsid w:val="00886441"/>
    <w:rsid w:val="008900A1"/>
    <w:rsid w:val="008903F8"/>
    <w:rsid w:val="008905DA"/>
    <w:rsid w:val="0089061A"/>
    <w:rsid w:val="00890737"/>
    <w:rsid w:val="00890AD7"/>
    <w:rsid w:val="00891729"/>
    <w:rsid w:val="008923C2"/>
    <w:rsid w:val="00892705"/>
    <w:rsid w:val="00893B60"/>
    <w:rsid w:val="00893BF8"/>
    <w:rsid w:val="00894327"/>
    <w:rsid w:val="00894469"/>
    <w:rsid w:val="00894470"/>
    <w:rsid w:val="00894B32"/>
    <w:rsid w:val="008956C4"/>
    <w:rsid w:val="00897697"/>
    <w:rsid w:val="00897884"/>
    <w:rsid w:val="00897FEB"/>
    <w:rsid w:val="008A0283"/>
    <w:rsid w:val="008A238A"/>
    <w:rsid w:val="008A3213"/>
    <w:rsid w:val="008A48EE"/>
    <w:rsid w:val="008A5F58"/>
    <w:rsid w:val="008A61CC"/>
    <w:rsid w:val="008A6593"/>
    <w:rsid w:val="008A70AF"/>
    <w:rsid w:val="008A7175"/>
    <w:rsid w:val="008A7178"/>
    <w:rsid w:val="008A74C8"/>
    <w:rsid w:val="008A78FC"/>
    <w:rsid w:val="008B0A0C"/>
    <w:rsid w:val="008B2F84"/>
    <w:rsid w:val="008B4BC7"/>
    <w:rsid w:val="008B5D7C"/>
    <w:rsid w:val="008B646C"/>
    <w:rsid w:val="008B6592"/>
    <w:rsid w:val="008B6A44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6B3"/>
    <w:rsid w:val="008D5A9A"/>
    <w:rsid w:val="008D773B"/>
    <w:rsid w:val="008E093D"/>
    <w:rsid w:val="008E1047"/>
    <w:rsid w:val="008E2B02"/>
    <w:rsid w:val="008E2D55"/>
    <w:rsid w:val="008E2E95"/>
    <w:rsid w:val="008E34B3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3A4E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1D21"/>
    <w:rsid w:val="009125F3"/>
    <w:rsid w:val="00912836"/>
    <w:rsid w:val="00912A1D"/>
    <w:rsid w:val="009133F0"/>
    <w:rsid w:val="009134AE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277E3"/>
    <w:rsid w:val="0092781E"/>
    <w:rsid w:val="009318C6"/>
    <w:rsid w:val="00931F4B"/>
    <w:rsid w:val="0093215A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0C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4762C"/>
    <w:rsid w:val="00947E26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45C"/>
    <w:rsid w:val="00953A09"/>
    <w:rsid w:val="00953A1A"/>
    <w:rsid w:val="009543C7"/>
    <w:rsid w:val="00954951"/>
    <w:rsid w:val="00955094"/>
    <w:rsid w:val="0095510C"/>
    <w:rsid w:val="009552E2"/>
    <w:rsid w:val="009556DF"/>
    <w:rsid w:val="00956412"/>
    <w:rsid w:val="00957B15"/>
    <w:rsid w:val="009621D4"/>
    <w:rsid w:val="00962542"/>
    <w:rsid w:val="009634EC"/>
    <w:rsid w:val="0096351E"/>
    <w:rsid w:val="00964805"/>
    <w:rsid w:val="00964A60"/>
    <w:rsid w:val="00964F3E"/>
    <w:rsid w:val="009668BB"/>
    <w:rsid w:val="0096773B"/>
    <w:rsid w:val="00967AE1"/>
    <w:rsid w:val="0097032D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0723"/>
    <w:rsid w:val="009812BC"/>
    <w:rsid w:val="00981CDA"/>
    <w:rsid w:val="00982AB6"/>
    <w:rsid w:val="00983238"/>
    <w:rsid w:val="00983299"/>
    <w:rsid w:val="00983732"/>
    <w:rsid w:val="00983975"/>
    <w:rsid w:val="009839BA"/>
    <w:rsid w:val="00984086"/>
    <w:rsid w:val="00985190"/>
    <w:rsid w:val="00985A15"/>
    <w:rsid w:val="00985EC5"/>
    <w:rsid w:val="00987234"/>
    <w:rsid w:val="00987DB6"/>
    <w:rsid w:val="0099120A"/>
    <w:rsid w:val="00991965"/>
    <w:rsid w:val="00991CCE"/>
    <w:rsid w:val="00992C06"/>
    <w:rsid w:val="0099328F"/>
    <w:rsid w:val="009932E1"/>
    <w:rsid w:val="009935CE"/>
    <w:rsid w:val="0099461F"/>
    <w:rsid w:val="009950D9"/>
    <w:rsid w:val="00995115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5BF"/>
    <w:rsid w:val="009A6BB0"/>
    <w:rsid w:val="009B142C"/>
    <w:rsid w:val="009B1943"/>
    <w:rsid w:val="009B1E13"/>
    <w:rsid w:val="009B2066"/>
    <w:rsid w:val="009B2578"/>
    <w:rsid w:val="009B43DA"/>
    <w:rsid w:val="009B56CF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C549B"/>
    <w:rsid w:val="009D02E9"/>
    <w:rsid w:val="009D170E"/>
    <w:rsid w:val="009D21AF"/>
    <w:rsid w:val="009D26B8"/>
    <w:rsid w:val="009D319B"/>
    <w:rsid w:val="009D3E07"/>
    <w:rsid w:val="009D3F8D"/>
    <w:rsid w:val="009D40DA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B99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2884"/>
    <w:rsid w:val="009F4276"/>
    <w:rsid w:val="009F55D2"/>
    <w:rsid w:val="009F599E"/>
    <w:rsid w:val="009F5EE1"/>
    <w:rsid w:val="009F617B"/>
    <w:rsid w:val="009F6C61"/>
    <w:rsid w:val="009F6DBA"/>
    <w:rsid w:val="00A00038"/>
    <w:rsid w:val="00A00217"/>
    <w:rsid w:val="00A00A8D"/>
    <w:rsid w:val="00A00FDC"/>
    <w:rsid w:val="00A0161E"/>
    <w:rsid w:val="00A01A05"/>
    <w:rsid w:val="00A01E7B"/>
    <w:rsid w:val="00A01EA0"/>
    <w:rsid w:val="00A023FA"/>
    <w:rsid w:val="00A03E22"/>
    <w:rsid w:val="00A03E4F"/>
    <w:rsid w:val="00A04036"/>
    <w:rsid w:val="00A061C4"/>
    <w:rsid w:val="00A065C8"/>
    <w:rsid w:val="00A06EF3"/>
    <w:rsid w:val="00A07412"/>
    <w:rsid w:val="00A078A0"/>
    <w:rsid w:val="00A1005F"/>
    <w:rsid w:val="00A10632"/>
    <w:rsid w:val="00A1108A"/>
    <w:rsid w:val="00A1124D"/>
    <w:rsid w:val="00A11E6E"/>
    <w:rsid w:val="00A1209B"/>
    <w:rsid w:val="00A126AC"/>
    <w:rsid w:val="00A13283"/>
    <w:rsid w:val="00A13900"/>
    <w:rsid w:val="00A14006"/>
    <w:rsid w:val="00A14C49"/>
    <w:rsid w:val="00A1521B"/>
    <w:rsid w:val="00A154BD"/>
    <w:rsid w:val="00A16DEE"/>
    <w:rsid w:val="00A17AA0"/>
    <w:rsid w:val="00A2144E"/>
    <w:rsid w:val="00A224AC"/>
    <w:rsid w:val="00A225F5"/>
    <w:rsid w:val="00A22B4B"/>
    <w:rsid w:val="00A22CD5"/>
    <w:rsid w:val="00A23499"/>
    <w:rsid w:val="00A23720"/>
    <w:rsid w:val="00A2422B"/>
    <w:rsid w:val="00A244BB"/>
    <w:rsid w:val="00A24782"/>
    <w:rsid w:val="00A2483A"/>
    <w:rsid w:val="00A25215"/>
    <w:rsid w:val="00A25635"/>
    <w:rsid w:val="00A25852"/>
    <w:rsid w:val="00A26659"/>
    <w:rsid w:val="00A26CB5"/>
    <w:rsid w:val="00A26D16"/>
    <w:rsid w:val="00A27B2A"/>
    <w:rsid w:val="00A30171"/>
    <w:rsid w:val="00A30750"/>
    <w:rsid w:val="00A30E34"/>
    <w:rsid w:val="00A31400"/>
    <w:rsid w:val="00A31721"/>
    <w:rsid w:val="00A3204C"/>
    <w:rsid w:val="00A322F5"/>
    <w:rsid w:val="00A32F55"/>
    <w:rsid w:val="00A33717"/>
    <w:rsid w:val="00A34838"/>
    <w:rsid w:val="00A35478"/>
    <w:rsid w:val="00A356C0"/>
    <w:rsid w:val="00A35F1D"/>
    <w:rsid w:val="00A365C0"/>
    <w:rsid w:val="00A40421"/>
    <w:rsid w:val="00A4049E"/>
    <w:rsid w:val="00A404AE"/>
    <w:rsid w:val="00A407CB"/>
    <w:rsid w:val="00A40A53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2E7F"/>
    <w:rsid w:val="00A53F30"/>
    <w:rsid w:val="00A54C3A"/>
    <w:rsid w:val="00A54C87"/>
    <w:rsid w:val="00A57909"/>
    <w:rsid w:val="00A60A03"/>
    <w:rsid w:val="00A620A6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296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155"/>
    <w:rsid w:val="00A8288F"/>
    <w:rsid w:val="00A830FD"/>
    <w:rsid w:val="00A84316"/>
    <w:rsid w:val="00A86242"/>
    <w:rsid w:val="00A86C5D"/>
    <w:rsid w:val="00A878A8"/>
    <w:rsid w:val="00A901E6"/>
    <w:rsid w:val="00A901ED"/>
    <w:rsid w:val="00A90C24"/>
    <w:rsid w:val="00A90DE2"/>
    <w:rsid w:val="00A914B4"/>
    <w:rsid w:val="00A91B55"/>
    <w:rsid w:val="00A91D7C"/>
    <w:rsid w:val="00A9278B"/>
    <w:rsid w:val="00A93A33"/>
    <w:rsid w:val="00A93BBC"/>
    <w:rsid w:val="00A946EE"/>
    <w:rsid w:val="00A949FD"/>
    <w:rsid w:val="00A94B71"/>
    <w:rsid w:val="00A94E31"/>
    <w:rsid w:val="00A950A1"/>
    <w:rsid w:val="00A95BCF"/>
    <w:rsid w:val="00A975AA"/>
    <w:rsid w:val="00A97D15"/>
    <w:rsid w:val="00A97E39"/>
    <w:rsid w:val="00AA0B66"/>
    <w:rsid w:val="00AA1AF3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1F"/>
    <w:rsid w:val="00AA514B"/>
    <w:rsid w:val="00AA5927"/>
    <w:rsid w:val="00AA5D34"/>
    <w:rsid w:val="00AA65D7"/>
    <w:rsid w:val="00AA6838"/>
    <w:rsid w:val="00AA6CBD"/>
    <w:rsid w:val="00AA7291"/>
    <w:rsid w:val="00AB11F7"/>
    <w:rsid w:val="00AB1869"/>
    <w:rsid w:val="00AB2304"/>
    <w:rsid w:val="00AB2D2F"/>
    <w:rsid w:val="00AB3A53"/>
    <w:rsid w:val="00AB3F16"/>
    <w:rsid w:val="00AB453F"/>
    <w:rsid w:val="00AB476E"/>
    <w:rsid w:val="00AB5EC2"/>
    <w:rsid w:val="00AB64FE"/>
    <w:rsid w:val="00AB6E56"/>
    <w:rsid w:val="00AB7E63"/>
    <w:rsid w:val="00AC007F"/>
    <w:rsid w:val="00AC0729"/>
    <w:rsid w:val="00AC11B7"/>
    <w:rsid w:val="00AC2F7C"/>
    <w:rsid w:val="00AC3797"/>
    <w:rsid w:val="00AC536B"/>
    <w:rsid w:val="00AC5EC3"/>
    <w:rsid w:val="00AC60D5"/>
    <w:rsid w:val="00AC6FF8"/>
    <w:rsid w:val="00AC71DF"/>
    <w:rsid w:val="00AC7BA4"/>
    <w:rsid w:val="00AD0009"/>
    <w:rsid w:val="00AD087F"/>
    <w:rsid w:val="00AD11A8"/>
    <w:rsid w:val="00AD15C1"/>
    <w:rsid w:val="00AD18F4"/>
    <w:rsid w:val="00AD205E"/>
    <w:rsid w:val="00AD353B"/>
    <w:rsid w:val="00AD3588"/>
    <w:rsid w:val="00AD3719"/>
    <w:rsid w:val="00AD4027"/>
    <w:rsid w:val="00AD50A5"/>
    <w:rsid w:val="00AD50F8"/>
    <w:rsid w:val="00AD5C06"/>
    <w:rsid w:val="00AD6605"/>
    <w:rsid w:val="00AD6EAD"/>
    <w:rsid w:val="00AD7E48"/>
    <w:rsid w:val="00AE0DC3"/>
    <w:rsid w:val="00AE2375"/>
    <w:rsid w:val="00AE240D"/>
    <w:rsid w:val="00AE317F"/>
    <w:rsid w:val="00AE32D9"/>
    <w:rsid w:val="00AE570D"/>
    <w:rsid w:val="00AE69F5"/>
    <w:rsid w:val="00AF182B"/>
    <w:rsid w:val="00AF1F6B"/>
    <w:rsid w:val="00AF2CE1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40B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8C5"/>
    <w:rsid w:val="00B169AE"/>
    <w:rsid w:val="00B16E03"/>
    <w:rsid w:val="00B16E2C"/>
    <w:rsid w:val="00B17705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27A2B"/>
    <w:rsid w:val="00B30790"/>
    <w:rsid w:val="00B3200B"/>
    <w:rsid w:val="00B329DC"/>
    <w:rsid w:val="00B32D20"/>
    <w:rsid w:val="00B3332A"/>
    <w:rsid w:val="00B33C72"/>
    <w:rsid w:val="00B33D08"/>
    <w:rsid w:val="00B353B2"/>
    <w:rsid w:val="00B35C00"/>
    <w:rsid w:val="00B364FC"/>
    <w:rsid w:val="00B36A5B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6608"/>
    <w:rsid w:val="00B47007"/>
    <w:rsid w:val="00B47336"/>
    <w:rsid w:val="00B519A0"/>
    <w:rsid w:val="00B52AF5"/>
    <w:rsid w:val="00B53586"/>
    <w:rsid w:val="00B53E55"/>
    <w:rsid w:val="00B5403E"/>
    <w:rsid w:val="00B556B4"/>
    <w:rsid w:val="00B5583B"/>
    <w:rsid w:val="00B559AC"/>
    <w:rsid w:val="00B56533"/>
    <w:rsid w:val="00B565A8"/>
    <w:rsid w:val="00B605A0"/>
    <w:rsid w:val="00B610A1"/>
    <w:rsid w:val="00B61323"/>
    <w:rsid w:val="00B62A9A"/>
    <w:rsid w:val="00B62F74"/>
    <w:rsid w:val="00B63ABE"/>
    <w:rsid w:val="00B63EEC"/>
    <w:rsid w:val="00B646D9"/>
    <w:rsid w:val="00B6686E"/>
    <w:rsid w:val="00B701AD"/>
    <w:rsid w:val="00B703D1"/>
    <w:rsid w:val="00B704DE"/>
    <w:rsid w:val="00B70568"/>
    <w:rsid w:val="00B70CBB"/>
    <w:rsid w:val="00B71CEF"/>
    <w:rsid w:val="00B721B5"/>
    <w:rsid w:val="00B7417B"/>
    <w:rsid w:val="00B74597"/>
    <w:rsid w:val="00B756BD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405B"/>
    <w:rsid w:val="00B846AE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2A9"/>
    <w:rsid w:val="00B94BFE"/>
    <w:rsid w:val="00B97BA8"/>
    <w:rsid w:val="00BA03EF"/>
    <w:rsid w:val="00BA052F"/>
    <w:rsid w:val="00BA0B2B"/>
    <w:rsid w:val="00BA3E5B"/>
    <w:rsid w:val="00BA5EF2"/>
    <w:rsid w:val="00BA6836"/>
    <w:rsid w:val="00BA6C45"/>
    <w:rsid w:val="00BA7D9F"/>
    <w:rsid w:val="00BB0835"/>
    <w:rsid w:val="00BB0E7D"/>
    <w:rsid w:val="00BB1428"/>
    <w:rsid w:val="00BB1764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B6EF6"/>
    <w:rsid w:val="00BC0BC3"/>
    <w:rsid w:val="00BC0FDA"/>
    <w:rsid w:val="00BC1CF5"/>
    <w:rsid w:val="00BC22AB"/>
    <w:rsid w:val="00BC2360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6C8A"/>
    <w:rsid w:val="00BC7D0A"/>
    <w:rsid w:val="00BD0525"/>
    <w:rsid w:val="00BD0E71"/>
    <w:rsid w:val="00BD1884"/>
    <w:rsid w:val="00BD1A79"/>
    <w:rsid w:val="00BD2926"/>
    <w:rsid w:val="00BD3E9D"/>
    <w:rsid w:val="00BD4E47"/>
    <w:rsid w:val="00BD5811"/>
    <w:rsid w:val="00BD5BEC"/>
    <w:rsid w:val="00BD5FB5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384D"/>
    <w:rsid w:val="00BE4899"/>
    <w:rsid w:val="00BE48DF"/>
    <w:rsid w:val="00BE4D3C"/>
    <w:rsid w:val="00BE4D6D"/>
    <w:rsid w:val="00BE4DCA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4B4B"/>
    <w:rsid w:val="00BF5381"/>
    <w:rsid w:val="00BF564F"/>
    <w:rsid w:val="00BF5F51"/>
    <w:rsid w:val="00BF68F8"/>
    <w:rsid w:val="00BF6DB2"/>
    <w:rsid w:val="00BF70CE"/>
    <w:rsid w:val="00C00224"/>
    <w:rsid w:val="00C016ED"/>
    <w:rsid w:val="00C01731"/>
    <w:rsid w:val="00C02151"/>
    <w:rsid w:val="00C0248A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9A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4AF"/>
    <w:rsid w:val="00C349E4"/>
    <w:rsid w:val="00C3506A"/>
    <w:rsid w:val="00C350E2"/>
    <w:rsid w:val="00C35B80"/>
    <w:rsid w:val="00C35BAF"/>
    <w:rsid w:val="00C35F0A"/>
    <w:rsid w:val="00C40832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32B"/>
    <w:rsid w:val="00C61570"/>
    <w:rsid w:val="00C615E8"/>
    <w:rsid w:val="00C6236F"/>
    <w:rsid w:val="00C623D2"/>
    <w:rsid w:val="00C625B0"/>
    <w:rsid w:val="00C62797"/>
    <w:rsid w:val="00C6389F"/>
    <w:rsid w:val="00C6398D"/>
    <w:rsid w:val="00C646CB"/>
    <w:rsid w:val="00C64BC7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668"/>
    <w:rsid w:val="00C84B29"/>
    <w:rsid w:val="00C85EF8"/>
    <w:rsid w:val="00C8764E"/>
    <w:rsid w:val="00C90061"/>
    <w:rsid w:val="00C9039A"/>
    <w:rsid w:val="00C90A63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BCB"/>
    <w:rsid w:val="00C96EBD"/>
    <w:rsid w:val="00C97BCF"/>
    <w:rsid w:val="00CA019E"/>
    <w:rsid w:val="00CA139A"/>
    <w:rsid w:val="00CA30C6"/>
    <w:rsid w:val="00CA3263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39B"/>
    <w:rsid w:val="00CB251A"/>
    <w:rsid w:val="00CB2C7A"/>
    <w:rsid w:val="00CB4A37"/>
    <w:rsid w:val="00CB4E35"/>
    <w:rsid w:val="00CB57B0"/>
    <w:rsid w:val="00CB5DEA"/>
    <w:rsid w:val="00CB6006"/>
    <w:rsid w:val="00CB61EF"/>
    <w:rsid w:val="00CB7155"/>
    <w:rsid w:val="00CB783E"/>
    <w:rsid w:val="00CB7F73"/>
    <w:rsid w:val="00CC017C"/>
    <w:rsid w:val="00CC11CA"/>
    <w:rsid w:val="00CC1C24"/>
    <w:rsid w:val="00CC1F2A"/>
    <w:rsid w:val="00CC2232"/>
    <w:rsid w:val="00CC2F6C"/>
    <w:rsid w:val="00CC31C3"/>
    <w:rsid w:val="00CC35AB"/>
    <w:rsid w:val="00CC3A93"/>
    <w:rsid w:val="00CC445D"/>
    <w:rsid w:val="00CC4B26"/>
    <w:rsid w:val="00CC4CEC"/>
    <w:rsid w:val="00CC4F7B"/>
    <w:rsid w:val="00CC52BF"/>
    <w:rsid w:val="00CC560B"/>
    <w:rsid w:val="00CC5DED"/>
    <w:rsid w:val="00CC691A"/>
    <w:rsid w:val="00CC6CD8"/>
    <w:rsid w:val="00CC7124"/>
    <w:rsid w:val="00CC72FC"/>
    <w:rsid w:val="00CC767A"/>
    <w:rsid w:val="00CC76B6"/>
    <w:rsid w:val="00CC78FC"/>
    <w:rsid w:val="00CD0659"/>
    <w:rsid w:val="00CD113A"/>
    <w:rsid w:val="00CD15AC"/>
    <w:rsid w:val="00CD2491"/>
    <w:rsid w:val="00CD2A72"/>
    <w:rsid w:val="00CD2C6E"/>
    <w:rsid w:val="00CD3D93"/>
    <w:rsid w:val="00CD4061"/>
    <w:rsid w:val="00CD5966"/>
    <w:rsid w:val="00CD6B1E"/>
    <w:rsid w:val="00CD6D33"/>
    <w:rsid w:val="00CD7E8A"/>
    <w:rsid w:val="00CE021B"/>
    <w:rsid w:val="00CE13F1"/>
    <w:rsid w:val="00CE1A3E"/>
    <w:rsid w:val="00CE21BF"/>
    <w:rsid w:val="00CE2371"/>
    <w:rsid w:val="00CE3E35"/>
    <w:rsid w:val="00CE47DF"/>
    <w:rsid w:val="00CE526A"/>
    <w:rsid w:val="00CE5773"/>
    <w:rsid w:val="00CE5A94"/>
    <w:rsid w:val="00CE6316"/>
    <w:rsid w:val="00CF06F2"/>
    <w:rsid w:val="00CF0824"/>
    <w:rsid w:val="00CF0E6A"/>
    <w:rsid w:val="00CF1862"/>
    <w:rsid w:val="00CF28ED"/>
    <w:rsid w:val="00CF36AA"/>
    <w:rsid w:val="00CF3C02"/>
    <w:rsid w:val="00CF4113"/>
    <w:rsid w:val="00CF451D"/>
    <w:rsid w:val="00CF4A26"/>
    <w:rsid w:val="00CF5222"/>
    <w:rsid w:val="00CF55C9"/>
    <w:rsid w:val="00CF6F2B"/>
    <w:rsid w:val="00CF7646"/>
    <w:rsid w:val="00D00570"/>
    <w:rsid w:val="00D005D7"/>
    <w:rsid w:val="00D00AFF"/>
    <w:rsid w:val="00D01730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0D44"/>
    <w:rsid w:val="00D111D3"/>
    <w:rsid w:val="00D11382"/>
    <w:rsid w:val="00D125F6"/>
    <w:rsid w:val="00D13574"/>
    <w:rsid w:val="00D13903"/>
    <w:rsid w:val="00D13C40"/>
    <w:rsid w:val="00D1467A"/>
    <w:rsid w:val="00D14DDB"/>
    <w:rsid w:val="00D16063"/>
    <w:rsid w:val="00D16475"/>
    <w:rsid w:val="00D16CEF"/>
    <w:rsid w:val="00D20BBD"/>
    <w:rsid w:val="00D216B5"/>
    <w:rsid w:val="00D21A95"/>
    <w:rsid w:val="00D21E0F"/>
    <w:rsid w:val="00D22068"/>
    <w:rsid w:val="00D2289E"/>
    <w:rsid w:val="00D22C85"/>
    <w:rsid w:val="00D24BBA"/>
    <w:rsid w:val="00D25F76"/>
    <w:rsid w:val="00D26520"/>
    <w:rsid w:val="00D2670E"/>
    <w:rsid w:val="00D27356"/>
    <w:rsid w:val="00D307E9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C95"/>
    <w:rsid w:val="00D35D5A"/>
    <w:rsid w:val="00D36879"/>
    <w:rsid w:val="00D36A25"/>
    <w:rsid w:val="00D37178"/>
    <w:rsid w:val="00D4110F"/>
    <w:rsid w:val="00D41271"/>
    <w:rsid w:val="00D41DBE"/>
    <w:rsid w:val="00D4207A"/>
    <w:rsid w:val="00D4274B"/>
    <w:rsid w:val="00D43835"/>
    <w:rsid w:val="00D43B01"/>
    <w:rsid w:val="00D44A2E"/>
    <w:rsid w:val="00D44A86"/>
    <w:rsid w:val="00D44B7B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DCF"/>
    <w:rsid w:val="00D51E83"/>
    <w:rsid w:val="00D5531A"/>
    <w:rsid w:val="00D553C9"/>
    <w:rsid w:val="00D55FD5"/>
    <w:rsid w:val="00D579F7"/>
    <w:rsid w:val="00D57B22"/>
    <w:rsid w:val="00D612EB"/>
    <w:rsid w:val="00D615C0"/>
    <w:rsid w:val="00D61761"/>
    <w:rsid w:val="00D61FD9"/>
    <w:rsid w:val="00D6212D"/>
    <w:rsid w:val="00D624EC"/>
    <w:rsid w:val="00D62734"/>
    <w:rsid w:val="00D62865"/>
    <w:rsid w:val="00D62C29"/>
    <w:rsid w:val="00D62E71"/>
    <w:rsid w:val="00D630B3"/>
    <w:rsid w:val="00D63192"/>
    <w:rsid w:val="00D637F5"/>
    <w:rsid w:val="00D6437E"/>
    <w:rsid w:val="00D65BCC"/>
    <w:rsid w:val="00D65E9A"/>
    <w:rsid w:val="00D65F70"/>
    <w:rsid w:val="00D6640F"/>
    <w:rsid w:val="00D667DC"/>
    <w:rsid w:val="00D670D8"/>
    <w:rsid w:val="00D679F6"/>
    <w:rsid w:val="00D7090C"/>
    <w:rsid w:val="00D70DE6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0CE5"/>
    <w:rsid w:val="00D816A0"/>
    <w:rsid w:val="00D81EF6"/>
    <w:rsid w:val="00D82CF2"/>
    <w:rsid w:val="00D8322E"/>
    <w:rsid w:val="00D84913"/>
    <w:rsid w:val="00D8501C"/>
    <w:rsid w:val="00D859FB"/>
    <w:rsid w:val="00D86177"/>
    <w:rsid w:val="00D8666E"/>
    <w:rsid w:val="00D872E9"/>
    <w:rsid w:val="00D8738F"/>
    <w:rsid w:val="00D87B41"/>
    <w:rsid w:val="00D901EC"/>
    <w:rsid w:val="00D90420"/>
    <w:rsid w:val="00D905AB"/>
    <w:rsid w:val="00D90F86"/>
    <w:rsid w:val="00D9286F"/>
    <w:rsid w:val="00D932F3"/>
    <w:rsid w:val="00D93410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496"/>
    <w:rsid w:val="00DA6C90"/>
    <w:rsid w:val="00DA767E"/>
    <w:rsid w:val="00DA7AC4"/>
    <w:rsid w:val="00DB2DBE"/>
    <w:rsid w:val="00DB3294"/>
    <w:rsid w:val="00DB5498"/>
    <w:rsid w:val="00DB568F"/>
    <w:rsid w:val="00DB610D"/>
    <w:rsid w:val="00DB6C78"/>
    <w:rsid w:val="00DB6EF8"/>
    <w:rsid w:val="00DB757E"/>
    <w:rsid w:val="00DB7D30"/>
    <w:rsid w:val="00DC0A46"/>
    <w:rsid w:val="00DC1879"/>
    <w:rsid w:val="00DC2227"/>
    <w:rsid w:val="00DC3381"/>
    <w:rsid w:val="00DC379E"/>
    <w:rsid w:val="00DC58E7"/>
    <w:rsid w:val="00DC618C"/>
    <w:rsid w:val="00DC6C58"/>
    <w:rsid w:val="00DC71A1"/>
    <w:rsid w:val="00DC7605"/>
    <w:rsid w:val="00DC7AE6"/>
    <w:rsid w:val="00DD153C"/>
    <w:rsid w:val="00DD19DF"/>
    <w:rsid w:val="00DD22B4"/>
    <w:rsid w:val="00DD2BE1"/>
    <w:rsid w:val="00DD2CE0"/>
    <w:rsid w:val="00DD3457"/>
    <w:rsid w:val="00DD37D5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613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582"/>
    <w:rsid w:val="00DE6773"/>
    <w:rsid w:val="00DE6DF1"/>
    <w:rsid w:val="00DE73F4"/>
    <w:rsid w:val="00DE78AD"/>
    <w:rsid w:val="00DE7F98"/>
    <w:rsid w:val="00DF0D08"/>
    <w:rsid w:val="00DF13AB"/>
    <w:rsid w:val="00DF2275"/>
    <w:rsid w:val="00DF285D"/>
    <w:rsid w:val="00DF3342"/>
    <w:rsid w:val="00DF3DFA"/>
    <w:rsid w:val="00DF5A00"/>
    <w:rsid w:val="00DF64A3"/>
    <w:rsid w:val="00DF64AA"/>
    <w:rsid w:val="00DF7973"/>
    <w:rsid w:val="00E0078F"/>
    <w:rsid w:val="00E00B8A"/>
    <w:rsid w:val="00E00ECB"/>
    <w:rsid w:val="00E00F40"/>
    <w:rsid w:val="00E027A0"/>
    <w:rsid w:val="00E028B0"/>
    <w:rsid w:val="00E034EB"/>
    <w:rsid w:val="00E039AB"/>
    <w:rsid w:val="00E03CD9"/>
    <w:rsid w:val="00E03F90"/>
    <w:rsid w:val="00E03FA9"/>
    <w:rsid w:val="00E044FF"/>
    <w:rsid w:val="00E046DF"/>
    <w:rsid w:val="00E04813"/>
    <w:rsid w:val="00E04828"/>
    <w:rsid w:val="00E04D0B"/>
    <w:rsid w:val="00E050F3"/>
    <w:rsid w:val="00E05A56"/>
    <w:rsid w:val="00E05EFF"/>
    <w:rsid w:val="00E0688A"/>
    <w:rsid w:val="00E0694B"/>
    <w:rsid w:val="00E073C5"/>
    <w:rsid w:val="00E107D0"/>
    <w:rsid w:val="00E108DC"/>
    <w:rsid w:val="00E10B40"/>
    <w:rsid w:val="00E10DF0"/>
    <w:rsid w:val="00E114A6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022"/>
    <w:rsid w:val="00E1757B"/>
    <w:rsid w:val="00E219E3"/>
    <w:rsid w:val="00E21F91"/>
    <w:rsid w:val="00E2295D"/>
    <w:rsid w:val="00E232DE"/>
    <w:rsid w:val="00E233CA"/>
    <w:rsid w:val="00E23677"/>
    <w:rsid w:val="00E24088"/>
    <w:rsid w:val="00E24239"/>
    <w:rsid w:val="00E244A9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1EF"/>
    <w:rsid w:val="00E47B24"/>
    <w:rsid w:val="00E508E1"/>
    <w:rsid w:val="00E50A40"/>
    <w:rsid w:val="00E51961"/>
    <w:rsid w:val="00E52EEA"/>
    <w:rsid w:val="00E53C43"/>
    <w:rsid w:val="00E549D0"/>
    <w:rsid w:val="00E54CC6"/>
    <w:rsid w:val="00E54DE8"/>
    <w:rsid w:val="00E55AB9"/>
    <w:rsid w:val="00E55C69"/>
    <w:rsid w:val="00E5636E"/>
    <w:rsid w:val="00E56398"/>
    <w:rsid w:val="00E565DC"/>
    <w:rsid w:val="00E56AFB"/>
    <w:rsid w:val="00E57176"/>
    <w:rsid w:val="00E57EBE"/>
    <w:rsid w:val="00E57EED"/>
    <w:rsid w:val="00E60813"/>
    <w:rsid w:val="00E60936"/>
    <w:rsid w:val="00E60B1E"/>
    <w:rsid w:val="00E60FE3"/>
    <w:rsid w:val="00E61542"/>
    <w:rsid w:val="00E61C58"/>
    <w:rsid w:val="00E625C5"/>
    <w:rsid w:val="00E62779"/>
    <w:rsid w:val="00E62C12"/>
    <w:rsid w:val="00E62EF0"/>
    <w:rsid w:val="00E630AF"/>
    <w:rsid w:val="00E64200"/>
    <w:rsid w:val="00E65075"/>
    <w:rsid w:val="00E651EB"/>
    <w:rsid w:val="00E66311"/>
    <w:rsid w:val="00E66F2E"/>
    <w:rsid w:val="00E67CF9"/>
    <w:rsid w:val="00E67DFB"/>
    <w:rsid w:val="00E70837"/>
    <w:rsid w:val="00E71296"/>
    <w:rsid w:val="00E718AE"/>
    <w:rsid w:val="00E73623"/>
    <w:rsid w:val="00E73753"/>
    <w:rsid w:val="00E74590"/>
    <w:rsid w:val="00E75436"/>
    <w:rsid w:val="00E75518"/>
    <w:rsid w:val="00E760E6"/>
    <w:rsid w:val="00E76246"/>
    <w:rsid w:val="00E77361"/>
    <w:rsid w:val="00E7741F"/>
    <w:rsid w:val="00E8012F"/>
    <w:rsid w:val="00E802D8"/>
    <w:rsid w:val="00E81088"/>
    <w:rsid w:val="00E810C2"/>
    <w:rsid w:val="00E837C2"/>
    <w:rsid w:val="00E83DDB"/>
    <w:rsid w:val="00E84273"/>
    <w:rsid w:val="00E84816"/>
    <w:rsid w:val="00E85AD2"/>
    <w:rsid w:val="00E86D92"/>
    <w:rsid w:val="00E870A6"/>
    <w:rsid w:val="00E872D0"/>
    <w:rsid w:val="00E8748D"/>
    <w:rsid w:val="00E87504"/>
    <w:rsid w:val="00E90E1D"/>
    <w:rsid w:val="00E91024"/>
    <w:rsid w:val="00E91985"/>
    <w:rsid w:val="00E924D1"/>
    <w:rsid w:val="00E92500"/>
    <w:rsid w:val="00E926BB"/>
    <w:rsid w:val="00E933B5"/>
    <w:rsid w:val="00E9351A"/>
    <w:rsid w:val="00E9442B"/>
    <w:rsid w:val="00E94C99"/>
    <w:rsid w:val="00E959C0"/>
    <w:rsid w:val="00E96162"/>
    <w:rsid w:val="00E96D1B"/>
    <w:rsid w:val="00E972E6"/>
    <w:rsid w:val="00E979C4"/>
    <w:rsid w:val="00EA0241"/>
    <w:rsid w:val="00EA03BB"/>
    <w:rsid w:val="00EA1501"/>
    <w:rsid w:val="00EA268E"/>
    <w:rsid w:val="00EA26DE"/>
    <w:rsid w:val="00EA37B1"/>
    <w:rsid w:val="00EA3A6E"/>
    <w:rsid w:val="00EA3AA6"/>
    <w:rsid w:val="00EA3DF7"/>
    <w:rsid w:val="00EA49BC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C1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03F7"/>
    <w:rsid w:val="00EC1037"/>
    <w:rsid w:val="00EC1C8D"/>
    <w:rsid w:val="00EC23F4"/>
    <w:rsid w:val="00EC29B4"/>
    <w:rsid w:val="00EC2F43"/>
    <w:rsid w:val="00EC454E"/>
    <w:rsid w:val="00EC4CF8"/>
    <w:rsid w:val="00EC59B1"/>
    <w:rsid w:val="00EC5AB2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9A7"/>
    <w:rsid w:val="00ED6DA6"/>
    <w:rsid w:val="00ED6E16"/>
    <w:rsid w:val="00ED716E"/>
    <w:rsid w:val="00EE0663"/>
    <w:rsid w:val="00EE0A0A"/>
    <w:rsid w:val="00EE0AF3"/>
    <w:rsid w:val="00EE228D"/>
    <w:rsid w:val="00EE2D5E"/>
    <w:rsid w:val="00EE340C"/>
    <w:rsid w:val="00EE3975"/>
    <w:rsid w:val="00EE3CDF"/>
    <w:rsid w:val="00EE4946"/>
    <w:rsid w:val="00EE4A9B"/>
    <w:rsid w:val="00EE6EA9"/>
    <w:rsid w:val="00EF05B1"/>
    <w:rsid w:val="00EF0CF0"/>
    <w:rsid w:val="00EF0E9C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7E9"/>
    <w:rsid w:val="00F0380C"/>
    <w:rsid w:val="00F040F6"/>
    <w:rsid w:val="00F04B6B"/>
    <w:rsid w:val="00F0505F"/>
    <w:rsid w:val="00F05512"/>
    <w:rsid w:val="00F05D66"/>
    <w:rsid w:val="00F06ECF"/>
    <w:rsid w:val="00F07801"/>
    <w:rsid w:val="00F079E2"/>
    <w:rsid w:val="00F07D4E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1D3"/>
    <w:rsid w:val="00F15615"/>
    <w:rsid w:val="00F15AE7"/>
    <w:rsid w:val="00F165A6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37AC3"/>
    <w:rsid w:val="00F37DB0"/>
    <w:rsid w:val="00F404B2"/>
    <w:rsid w:val="00F4061A"/>
    <w:rsid w:val="00F4155D"/>
    <w:rsid w:val="00F44F52"/>
    <w:rsid w:val="00F45474"/>
    <w:rsid w:val="00F46235"/>
    <w:rsid w:val="00F47723"/>
    <w:rsid w:val="00F479DC"/>
    <w:rsid w:val="00F47C47"/>
    <w:rsid w:val="00F50D04"/>
    <w:rsid w:val="00F50E66"/>
    <w:rsid w:val="00F51625"/>
    <w:rsid w:val="00F5220D"/>
    <w:rsid w:val="00F52979"/>
    <w:rsid w:val="00F529C7"/>
    <w:rsid w:val="00F533CE"/>
    <w:rsid w:val="00F535C2"/>
    <w:rsid w:val="00F548C0"/>
    <w:rsid w:val="00F550BE"/>
    <w:rsid w:val="00F55CB2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0A1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0C4D"/>
    <w:rsid w:val="00F81334"/>
    <w:rsid w:val="00F81701"/>
    <w:rsid w:val="00F832E7"/>
    <w:rsid w:val="00F84429"/>
    <w:rsid w:val="00F85BC0"/>
    <w:rsid w:val="00F86014"/>
    <w:rsid w:val="00F86585"/>
    <w:rsid w:val="00F86C55"/>
    <w:rsid w:val="00F86DBA"/>
    <w:rsid w:val="00F87219"/>
    <w:rsid w:val="00F8753E"/>
    <w:rsid w:val="00F87D7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0B7B"/>
    <w:rsid w:val="00FA1027"/>
    <w:rsid w:val="00FA115F"/>
    <w:rsid w:val="00FA13A3"/>
    <w:rsid w:val="00FA1487"/>
    <w:rsid w:val="00FA1C36"/>
    <w:rsid w:val="00FA1C64"/>
    <w:rsid w:val="00FA2446"/>
    <w:rsid w:val="00FA25A3"/>
    <w:rsid w:val="00FA2F78"/>
    <w:rsid w:val="00FA4A26"/>
    <w:rsid w:val="00FA5D4E"/>
    <w:rsid w:val="00FA63F3"/>
    <w:rsid w:val="00FA667E"/>
    <w:rsid w:val="00FA6980"/>
    <w:rsid w:val="00FA6C07"/>
    <w:rsid w:val="00FA7160"/>
    <w:rsid w:val="00FA7C1C"/>
    <w:rsid w:val="00FA7CB4"/>
    <w:rsid w:val="00FB01CC"/>
    <w:rsid w:val="00FB1E86"/>
    <w:rsid w:val="00FB2070"/>
    <w:rsid w:val="00FB269B"/>
    <w:rsid w:val="00FB2DC5"/>
    <w:rsid w:val="00FB3946"/>
    <w:rsid w:val="00FB402F"/>
    <w:rsid w:val="00FB42A8"/>
    <w:rsid w:val="00FB5020"/>
    <w:rsid w:val="00FB5145"/>
    <w:rsid w:val="00FB6526"/>
    <w:rsid w:val="00FC23A3"/>
    <w:rsid w:val="00FC2659"/>
    <w:rsid w:val="00FC28C3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700"/>
    <w:rsid w:val="00FD1F7B"/>
    <w:rsid w:val="00FD21A7"/>
    <w:rsid w:val="00FD4EDB"/>
    <w:rsid w:val="00FD5018"/>
    <w:rsid w:val="00FD6B47"/>
    <w:rsid w:val="00FD7A2A"/>
    <w:rsid w:val="00FD7A55"/>
    <w:rsid w:val="00FD7CAB"/>
    <w:rsid w:val="00FE0AC2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AA"/>
    <w:rsid w:val="00FF1CD5"/>
    <w:rsid w:val="00FF202B"/>
    <w:rsid w:val="00FF25D7"/>
    <w:rsid w:val="00FF330C"/>
    <w:rsid w:val="00FF4CC8"/>
    <w:rsid w:val="00FF50B6"/>
    <w:rsid w:val="00FF5A4E"/>
    <w:rsid w:val="00FF64FE"/>
    <w:rsid w:val="00FF667D"/>
    <w:rsid w:val="00FF719F"/>
    <w:rsid w:val="00FF78C6"/>
    <w:rsid w:val="00FF7C6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780B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530&amp;PageNo=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gdata-culture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Newsview?no=3761&amp;PageNo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4044-B3AB-49AA-BD1F-FA9696CB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hyunsr</cp:lastModifiedBy>
  <cp:revision>5</cp:revision>
  <cp:lastPrinted>2025-07-10T05:37:00Z</cp:lastPrinted>
  <dcterms:created xsi:type="dcterms:W3CDTF">2025-08-18T09:21:00Z</dcterms:created>
  <dcterms:modified xsi:type="dcterms:W3CDTF">2025-08-18T09:27:00Z</dcterms:modified>
</cp:coreProperties>
</file>