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4DC308CA" wp14:editId="4E35099E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C7CB0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1C3028" w:rsidRPr="007C7CB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A255B7" w:rsidRPr="007C7CB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7C7CB0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3B401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3B401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7C7CB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803" w:rsidRPr="00716BC5" w:rsidRDefault="001C3028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3B401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="005D7803" w:rsidRPr="004F3F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5F659D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  <w:bookmarkEnd w:id="0"/>
    </w:tbl>
    <w:p w:rsidR="006E75C4" w:rsidRPr="005D7803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:rsidTr="00B4719C">
        <w:trPr>
          <w:trHeight w:val="2558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E15F05" w:rsidRPr="00ED21DB" w:rsidRDefault="004441ED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2"/>
                      <w:szCs w:val="32"/>
                    </w:rPr>
                  </w:pPr>
                  <w:bookmarkStart w:id="1" w:name="_Hlk214460865"/>
                  <w:proofErr w:type="spellStart"/>
                  <w:r>
                    <w:rPr>
                      <w:rFonts w:hint="eastAsia"/>
                      <w:b/>
                      <w:sz w:val="32"/>
                      <w:szCs w:val="32"/>
                    </w:rPr>
                    <w:t>아고다</w:t>
                  </w:r>
                  <w:proofErr w:type="spellEnd"/>
                  <w:r>
                    <w:rPr>
                      <w:rFonts w:hint="eastAsia"/>
                      <w:b/>
                      <w:sz w:val="32"/>
                      <w:szCs w:val="32"/>
                    </w:rPr>
                    <w:t>,</w:t>
                  </w:r>
                  <w:r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720519">
                    <w:rPr>
                      <w:rFonts w:hint="eastAsia"/>
                      <w:b/>
                      <w:sz w:val="32"/>
                      <w:szCs w:val="32"/>
                    </w:rPr>
                    <w:t>여행상품 앱</w:t>
                  </w:r>
                  <w:r w:rsidR="00A86016">
                    <w:rPr>
                      <w:b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5E26D3">
                    <w:rPr>
                      <w:rFonts w:hint="eastAsia"/>
                      <w:b/>
                      <w:sz w:val="32"/>
                      <w:szCs w:val="32"/>
                    </w:rPr>
                    <w:t>이용경험률</w:t>
                  </w:r>
                  <w:proofErr w:type="spellEnd"/>
                  <w:r w:rsidR="005E26D3">
                    <w:rPr>
                      <w:rFonts w:hint="eastAsia"/>
                      <w:b/>
                      <w:sz w:val="32"/>
                      <w:szCs w:val="32"/>
                    </w:rPr>
                    <w:t xml:space="preserve"> </w:t>
                  </w:r>
                  <w:r w:rsidR="00720519">
                    <w:rPr>
                      <w:rFonts w:hint="eastAsia"/>
                      <w:b/>
                      <w:sz w:val="32"/>
                      <w:szCs w:val="32"/>
                    </w:rPr>
                    <w:t>처음으로</w:t>
                  </w:r>
                  <w:r w:rsidR="005E26D3">
                    <w:rPr>
                      <w:rFonts w:hint="eastAsia"/>
                      <w:b/>
                      <w:sz w:val="32"/>
                      <w:szCs w:val="32"/>
                    </w:rPr>
                    <w:t xml:space="preserve"> </w:t>
                  </w:r>
                  <w:r w:rsidR="005E26D3">
                    <w:rPr>
                      <w:b/>
                      <w:sz w:val="32"/>
                      <w:szCs w:val="32"/>
                    </w:rPr>
                    <w:t>1</w:t>
                  </w:r>
                  <w:r w:rsidR="00A86016">
                    <w:rPr>
                      <w:rFonts w:hint="eastAsia"/>
                      <w:b/>
                      <w:sz w:val="32"/>
                      <w:szCs w:val="32"/>
                    </w:rPr>
                    <w:t>위</w:t>
                  </w:r>
                  <w:r w:rsidR="00ED21DB" w:rsidRPr="00ED21DB">
                    <w:rPr>
                      <w:rFonts w:hint="eastAsia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702372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2025 </w:t>
                  </w:r>
                  <w:r w:rsidR="00F42BFE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연례 </w:t>
                  </w:r>
                  <w:r w:rsidR="00A7413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여행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만족도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E15F05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E15F05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리포트 </w:t>
                  </w:r>
                  <w:r w:rsidR="00F2617A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③ </w:t>
                  </w:r>
                  <w:r w:rsidR="00F2617A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OTA</w:t>
                  </w:r>
                </w:p>
              </w:tc>
            </w:tr>
            <w:tr w:rsidR="008031F5" w:rsidRPr="00DF7DAA" w:rsidTr="00B4719C">
              <w:trPr>
                <w:trHeight w:val="1153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F46C95" w:rsidRDefault="00F46C95" w:rsidP="00F46C9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여기어때 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2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 유지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…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네이버 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3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</w:t>
                  </w:r>
                  <w:r w:rsidR="002416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로 상승 반전</w:t>
                  </w:r>
                </w:p>
                <w:p w:rsidR="00F46C95" w:rsidRDefault="00F46C95" w:rsidP="00F46C95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441E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조사 이후 줄곧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1위</w:t>
                  </w:r>
                  <w:r w:rsidR="002416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였던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NOL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은 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4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위로 하락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</w:p>
                <w:p w:rsidR="00B4719C" w:rsidRDefault="005973CB" w:rsidP="00B4719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920D3D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="00D55F5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24168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proofErr w:type="spellStart"/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야놀자</w:t>
                  </w:r>
                  <w:proofErr w:type="spellEnd"/>
                  <w:r w:rsidR="00241688" w:rsidRPr="00241688">
                    <w:rPr>
                      <w:rFonts w:asciiTheme="minorEastAsia" w:hAnsiTheme="minorEastAsia" w:cs="굴림" w:hint="eastAsia"/>
                      <w:bCs/>
                      <w:color w:val="000000" w:themeColor="text1"/>
                      <w:kern w:val="0"/>
                      <w:sz w:val="22"/>
                    </w:rPr>
                    <w:t>→</w:t>
                  </w:r>
                  <w:r w:rsidR="00241688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NOL’</w:t>
                  </w:r>
                  <w:r w:rsidR="0072051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2416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전환기</w:t>
                  </w:r>
                  <w:r w:rsidR="001E468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의</w:t>
                  </w:r>
                  <w:r w:rsidR="002416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72051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일시적 </w:t>
                  </w:r>
                  <w:r w:rsidR="001E468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현상 가능성</w:t>
                  </w:r>
                </w:p>
                <w:p w:rsidR="00720519" w:rsidRPr="00B4719C" w:rsidRDefault="00720519" w:rsidP="00B4719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글로벌 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OTA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강세,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네이버 </w:t>
                  </w:r>
                  <w:r w:rsidR="00241688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상승 </w:t>
                  </w:r>
                  <w:r w:rsidR="001E468D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반전은 </w:t>
                  </w:r>
                  <w:r w:rsidR="003D7176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3D7176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변수</w:t>
                  </w:r>
                  <w:r w:rsidR="003D7176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</w:p>
              </w:tc>
            </w:tr>
          </w:tbl>
          <w:p w:rsidR="008031F5" w:rsidRPr="003D7176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:rsidR="00A74135" w:rsidRPr="00A74135" w:rsidRDefault="00A7413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4"/>
          <w:szCs w:val="4"/>
        </w:rPr>
      </w:pPr>
      <w:bookmarkStart w:id="2" w:name="_Hlk170039334"/>
      <w:bookmarkStart w:id="3" w:name="_Hlk170104160"/>
    </w:p>
    <w:p w:rsidR="009501EA" w:rsidRDefault="008031F5" w:rsidP="009501EA">
      <w:pPr>
        <w:wordWrap/>
        <w:spacing w:before="120" w:after="0" w:line="240" w:lineRule="auto"/>
        <w:textAlignment w:val="baseline"/>
        <w:rPr>
          <w:rFonts w:eastAsiaTheme="minorHAnsi" w:cs="Segoe UI"/>
          <w:sz w:val="24"/>
          <w:szCs w:val="24"/>
        </w:rPr>
      </w:pPr>
      <w:r w:rsidRPr="00110E8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bookmarkStart w:id="4" w:name="_Hlk188334272"/>
      <w:r w:rsidR="009501EA" w:rsidRPr="009501EA">
        <w:rPr>
          <w:rFonts w:eastAsiaTheme="minorHAnsi" w:cs="Segoe UI" w:hint="eastAsia"/>
          <w:sz w:val="24"/>
          <w:szCs w:val="24"/>
        </w:rPr>
        <w:t>국내</w:t>
      </w:r>
      <w:r w:rsidR="009501EA" w:rsidRPr="009501EA">
        <w:rPr>
          <w:rFonts w:eastAsiaTheme="minorHAnsi" w:cs="Segoe UI"/>
          <w:sz w:val="24"/>
          <w:szCs w:val="24"/>
        </w:rPr>
        <w:t xml:space="preserve"> 소비자의 온라인여행상품플랫폼(OTA) </w:t>
      </w:r>
      <w:proofErr w:type="spellStart"/>
      <w:r w:rsidR="009501EA" w:rsidRPr="009501EA">
        <w:rPr>
          <w:rFonts w:eastAsiaTheme="minorHAnsi" w:cs="Segoe UI"/>
          <w:sz w:val="24"/>
          <w:szCs w:val="24"/>
        </w:rPr>
        <w:t>이용경험률에서</w:t>
      </w:r>
      <w:proofErr w:type="spellEnd"/>
      <w:r w:rsidR="009501EA" w:rsidRPr="009501EA">
        <w:rPr>
          <w:rFonts w:eastAsiaTheme="minorHAnsi" w:cs="Segoe UI"/>
          <w:sz w:val="24"/>
          <w:szCs w:val="24"/>
        </w:rPr>
        <w:t xml:space="preserve"> ‘</w:t>
      </w:r>
      <w:proofErr w:type="spellStart"/>
      <w:r w:rsidR="009501EA" w:rsidRPr="009501EA">
        <w:rPr>
          <w:rFonts w:eastAsiaTheme="minorHAnsi" w:cs="Segoe UI"/>
          <w:sz w:val="24"/>
          <w:szCs w:val="24"/>
        </w:rPr>
        <w:t>아고다</w:t>
      </w:r>
      <w:proofErr w:type="spellEnd"/>
      <w:r w:rsidR="009501EA" w:rsidRPr="009501EA">
        <w:rPr>
          <w:rFonts w:eastAsiaTheme="minorHAnsi" w:cs="Segoe UI"/>
          <w:sz w:val="24"/>
          <w:szCs w:val="24"/>
        </w:rPr>
        <w:t>’가 처음으로 1위</w:t>
      </w:r>
      <w:r w:rsidR="003F6C21">
        <w:rPr>
          <w:rFonts w:eastAsiaTheme="minorHAnsi" w:cs="Segoe UI" w:hint="eastAsia"/>
          <w:sz w:val="24"/>
          <w:szCs w:val="24"/>
        </w:rPr>
        <w:t>에 올랐</w:t>
      </w:r>
      <w:r w:rsidR="009501EA" w:rsidRPr="009501EA">
        <w:rPr>
          <w:rFonts w:eastAsiaTheme="minorHAnsi" w:cs="Segoe UI"/>
          <w:sz w:val="24"/>
          <w:szCs w:val="24"/>
        </w:rPr>
        <w:t xml:space="preserve">다. </w:t>
      </w:r>
      <w:r w:rsidR="00720519">
        <w:rPr>
          <w:rFonts w:eastAsiaTheme="minorHAnsi" w:cs="Segoe UI" w:hint="eastAsia"/>
          <w:sz w:val="24"/>
          <w:szCs w:val="24"/>
        </w:rPr>
        <w:t xml:space="preserve">조사 시작 이후 </w:t>
      </w:r>
      <w:r w:rsidR="003F6C21">
        <w:rPr>
          <w:rFonts w:eastAsiaTheme="minorHAnsi" w:cs="Segoe UI" w:hint="eastAsia"/>
          <w:sz w:val="24"/>
          <w:szCs w:val="24"/>
        </w:rPr>
        <w:t xml:space="preserve">줄곧 </w:t>
      </w:r>
      <w:r w:rsidR="003F6C21">
        <w:rPr>
          <w:rFonts w:eastAsiaTheme="minorHAnsi" w:cs="Segoe UI"/>
          <w:sz w:val="24"/>
          <w:szCs w:val="24"/>
        </w:rPr>
        <w:t>1</w:t>
      </w:r>
      <w:r w:rsidR="003F6C21">
        <w:rPr>
          <w:rFonts w:eastAsiaTheme="minorHAnsi" w:cs="Segoe UI" w:hint="eastAsia"/>
          <w:sz w:val="24"/>
          <w:szCs w:val="24"/>
        </w:rPr>
        <w:t>위를 지켜온</w:t>
      </w:r>
      <w:r w:rsidR="009501EA" w:rsidRPr="009501EA">
        <w:rPr>
          <w:rFonts w:eastAsiaTheme="minorHAnsi" w:cs="Segoe UI"/>
          <w:sz w:val="24"/>
          <w:szCs w:val="24"/>
        </w:rPr>
        <w:t xml:space="preserve"> ‘NOL(구 </w:t>
      </w:r>
      <w:proofErr w:type="spellStart"/>
      <w:r w:rsidR="009501EA" w:rsidRPr="009501EA">
        <w:rPr>
          <w:rFonts w:eastAsiaTheme="minorHAnsi" w:cs="Segoe UI"/>
          <w:sz w:val="24"/>
          <w:szCs w:val="24"/>
        </w:rPr>
        <w:t>야놀자</w:t>
      </w:r>
      <w:proofErr w:type="spellEnd"/>
      <w:r w:rsidR="009501EA" w:rsidRPr="009501EA">
        <w:rPr>
          <w:rFonts w:eastAsiaTheme="minorHAnsi" w:cs="Segoe UI"/>
          <w:sz w:val="24"/>
          <w:szCs w:val="24"/>
        </w:rPr>
        <w:t xml:space="preserve">)’은 4위로 내려앉았다. </w:t>
      </w:r>
      <w:proofErr w:type="spellStart"/>
      <w:r w:rsidR="003F6C21">
        <w:rPr>
          <w:rFonts w:eastAsiaTheme="minorHAnsi" w:cs="Segoe UI" w:hint="eastAsia"/>
          <w:sz w:val="24"/>
          <w:szCs w:val="24"/>
        </w:rPr>
        <w:t>야놀자에서</w:t>
      </w:r>
      <w:proofErr w:type="spellEnd"/>
      <w:r w:rsidR="009501EA" w:rsidRPr="009501EA">
        <w:rPr>
          <w:rFonts w:eastAsiaTheme="minorHAnsi" w:cs="Segoe UI"/>
          <w:sz w:val="24"/>
          <w:szCs w:val="24"/>
        </w:rPr>
        <w:t xml:space="preserve"> </w:t>
      </w:r>
      <w:r w:rsidR="00382C49" w:rsidRPr="009501EA">
        <w:rPr>
          <w:rFonts w:eastAsiaTheme="minorHAnsi" w:cs="Segoe UI"/>
          <w:sz w:val="24"/>
          <w:szCs w:val="24"/>
        </w:rPr>
        <w:t>NOL</w:t>
      </w:r>
      <w:r w:rsidR="003F6C21">
        <w:rPr>
          <w:rFonts w:eastAsiaTheme="minorHAnsi" w:cs="Segoe UI" w:hint="eastAsia"/>
          <w:sz w:val="24"/>
          <w:szCs w:val="24"/>
        </w:rPr>
        <w:t xml:space="preserve">로의 </w:t>
      </w:r>
      <w:r w:rsidR="00A86016" w:rsidRPr="009501EA">
        <w:rPr>
          <w:rFonts w:eastAsiaTheme="minorHAnsi" w:cs="Segoe UI"/>
          <w:sz w:val="24"/>
          <w:szCs w:val="24"/>
        </w:rPr>
        <w:t xml:space="preserve">브랜드 </w:t>
      </w:r>
      <w:r w:rsidR="003F6C21">
        <w:rPr>
          <w:rFonts w:eastAsiaTheme="minorHAnsi" w:cs="Segoe UI" w:hint="eastAsia"/>
          <w:sz w:val="24"/>
          <w:szCs w:val="24"/>
        </w:rPr>
        <w:t>전환</w:t>
      </w:r>
      <w:r w:rsidR="00382C49">
        <w:rPr>
          <w:rFonts w:eastAsiaTheme="minorHAnsi" w:cs="Segoe UI" w:hint="eastAsia"/>
          <w:sz w:val="24"/>
          <w:szCs w:val="24"/>
        </w:rPr>
        <w:t>에 따른</w:t>
      </w:r>
      <w:r w:rsidR="009501EA" w:rsidRPr="009501EA">
        <w:rPr>
          <w:rFonts w:eastAsiaTheme="minorHAnsi" w:cs="Segoe UI"/>
          <w:sz w:val="24"/>
          <w:szCs w:val="24"/>
        </w:rPr>
        <w:t xml:space="preserve"> 일시적 현상으로 추정</w:t>
      </w:r>
      <w:r w:rsidR="00382C49">
        <w:rPr>
          <w:rFonts w:eastAsiaTheme="minorHAnsi" w:cs="Segoe UI" w:hint="eastAsia"/>
          <w:sz w:val="24"/>
          <w:szCs w:val="24"/>
        </w:rPr>
        <w:t>되나</w:t>
      </w:r>
      <w:r w:rsidR="00387520">
        <w:rPr>
          <w:rFonts w:eastAsiaTheme="minorHAnsi" w:cs="Segoe UI" w:hint="eastAsia"/>
          <w:sz w:val="24"/>
          <w:szCs w:val="24"/>
        </w:rPr>
        <w:t>,</w:t>
      </w:r>
      <w:r w:rsidR="001E468D">
        <w:rPr>
          <w:rFonts w:eastAsiaTheme="minorHAnsi" w:cs="Segoe UI"/>
          <w:sz w:val="24"/>
          <w:szCs w:val="24"/>
        </w:rPr>
        <w:t xml:space="preserve"> </w:t>
      </w:r>
      <w:r w:rsidR="001E468D">
        <w:rPr>
          <w:rFonts w:eastAsiaTheme="minorHAnsi" w:cs="Segoe UI" w:hint="eastAsia"/>
          <w:sz w:val="24"/>
          <w:szCs w:val="24"/>
        </w:rPr>
        <w:t>상위권 브랜드</w:t>
      </w:r>
      <w:r w:rsidR="003F6C21">
        <w:rPr>
          <w:rFonts w:eastAsiaTheme="minorHAnsi" w:cs="Segoe UI" w:hint="eastAsia"/>
          <w:sz w:val="24"/>
          <w:szCs w:val="24"/>
        </w:rPr>
        <w:t>간</w:t>
      </w:r>
      <w:r w:rsidR="001E468D">
        <w:rPr>
          <w:rFonts w:eastAsiaTheme="minorHAnsi" w:cs="Segoe UI" w:hint="eastAsia"/>
          <w:sz w:val="24"/>
          <w:szCs w:val="24"/>
        </w:rPr>
        <w:t xml:space="preserve"> 경</w:t>
      </w:r>
      <w:r w:rsidR="00387520">
        <w:rPr>
          <w:rFonts w:eastAsiaTheme="minorHAnsi" w:cs="Segoe UI" w:hint="eastAsia"/>
          <w:sz w:val="24"/>
          <w:szCs w:val="24"/>
        </w:rPr>
        <w:t xml:space="preserve">쟁 </w:t>
      </w:r>
      <w:r w:rsidR="00382C49">
        <w:rPr>
          <w:rFonts w:eastAsiaTheme="minorHAnsi" w:cs="Segoe UI" w:hint="eastAsia"/>
          <w:sz w:val="24"/>
          <w:szCs w:val="24"/>
        </w:rPr>
        <w:t>구도</w:t>
      </w:r>
      <w:r w:rsidR="001E468D">
        <w:rPr>
          <w:rFonts w:eastAsiaTheme="minorHAnsi" w:cs="Segoe UI" w:hint="eastAsia"/>
          <w:sz w:val="24"/>
          <w:szCs w:val="24"/>
        </w:rPr>
        <w:t xml:space="preserve"> </w:t>
      </w:r>
      <w:r w:rsidR="003F6C21">
        <w:rPr>
          <w:rFonts w:eastAsiaTheme="minorHAnsi" w:cs="Segoe UI" w:hint="eastAsia"/>
          <w:sz w:val="24"/>
          <w:szCs w:val="24"/>
        </w:rPr>
        <w:t>재편 가능성도 엿보인</w:t>
      </w:r>
      <w:r w:rsidR="00A86016">
        <w:rPr>
          <w:rFonts w:eastAsiaTheme="minorHAnsi" w:cs="Segoe UI" w:hint="eastAsia"/>
          <w:sz w:val="24"/>
          <w:szCs w:val="24"/>
        </w:rPr>
        <w:t>다.</w:t>
      </w:r>
    </w:p>
    <w:p w:rsidR="003B4011" w:rsidRDefault="00F2617A" w:rsidP="00B159A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F42BF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F42BF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6973B6" w:rsidRPr="00F42BF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여행조사 </w:t>
      </w:r>
      <w:r w:rsidRPr="00F42BFE">
        <w:rPr>
          <w:rFonts w:ascii="맑은 고딕" w:eastAsia="맑은 고딕" w:hAnsi="맑은 고딕" w:cs="굴림"/>
          <w:color w:val="000000" w:themeColor="text1"/>
          <w:kern w:val="0"/>
          <w:szCs w:val="20"/>
        </w:rPr>
        <w:t>전문</w:t>
      </w:r>
      <w:r w:rsidR="006973B6" w:rsidRPr="00F42BF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Pr="00F42BFE">
        <w:rPr>
          <w:rFonts w:ascii="맑은 고딕" w:eastAsia="맑은 고딕" w:hAnsi="맑은 고딕" w:cs="굴림"/>
          <w:color w:val="000000" w:themeColor="text1"/>
          <w:kern w:val="0"/>
          <w:szCs w:val="20"/>
        </w:rPr>
        <w:t>기관</w:t>
      </w:r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proofErr w:type="spellStart"/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2016년부터</w:t>
      </w:r>
      <w:r w:rsidRPr="00404B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404BA3">
        <w:rPr>
          <w:rFonts w:eastAsiaTheme="minorHAnsi" w:cs="Segoe UI"/>
          <w:szCs w:val="20"/>
        </w:rPr>
        <w:t>매년</w:t>
      </w:r>
      <w:r w:rsidRPr="00404BA3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9월</w:t>
      </w:r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수행하는 ‘</w:t>
      </w:r>
      <w:r w:rsidR="00F42BF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연례 여행</w:t>
      </w:r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만족도 조사’에서 최근 1년간(’24년 9월~’25년 8월) 온라인 여행상품 플랫폼 이용 경험이 있는 소비자(1만2</w:t>
      </w:r>
      <w:r w:rsidR="00535FD6">
        <w:rPr>
          <w:rFonts w:ascii="맑은 고딕" w:eastAsia="맑은 고딕" w:hAnsi="맑은 고딕" w:cs="굴림"/>
          <w:color w:val="000000" w:themeColor="text1"/>
          <w:kern w:val="0"/>
          <w:szCs w:val="20"/>
        </w:rPr>
        <w:t>826</w:t>
      </w:r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명)에게 어떤 플랫폼을 </w:t>
      </w:r>
      <w:r w:rsidR="00D32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알고 있는지,</w:t>
      </w:r>
      <w:r w:rsidR="00D3265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이용해 봤는지 묻고 추이를 비교했다.</w:t>
      </w:r>
    </w:p>
    <w:p w:rsidR="00A74135" w:rsidRPr="00F55EAE" w:rsidRDefault="003B4011" w:rsidP="00B159A8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F42BF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F42BFE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F2617A"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국내·외 주요 OTA(가격비교, </w:t>
      </w:r>
      <w:proofErr w:type="spellStart"/>
      <w:r w:rsidR="00F2617A"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>숙박전문앱</w:t>
      </w:r>
      <w:proofErr w:type="spellEnd"/>
      <w:r w:rsidR="00F2617A" w:rsidRPr="00F2617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포함) </w:t>
      </w:r>
      <w:r w:rsidR="00F2617A" w:rsidRPr="00210F46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F42BFE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F2617A" w:rsidRPr="00210F46">
        <w:rPr>
          <w:rFonts w:ascii="맑은 고딕" w:eastAsia="맑은 고딕" w:hAnsi="맑은 고딕" w:cs="굴림"/>
          <w:color w:val="000000" w:themeColor="text1"/>
          <w:kern w:val="0"/>
          <w:szCs w:val="20"/>
        </w:rPr>
        <w:t>개 브랜드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 조사 대상으로 제시했으며 이</w:t>
      </w:r>
      <w:r w:rsidR="00057F6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중 </w:t>
      </w:r>
      <w:proofErr w:type="spellStart"/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이용경험률</w:t>
      </w:r>
      <w:proofErr w:type="spellEnd"/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057F6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5% 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이상의 </w:t>
      </w:r>
      <w:r w:rsidR="00057F6A">
        <w:rPr>
          <w:rFonts w:ascii="맑은 고딕" w:eastAsia="맑은 고딕" w:hAnsi="맑은 고딕" w:cs="굴림"/>
          <w:color w:val="000000" w:themeColor="text1"/>
          <w:kern w:val="0"/>
          <w:szCs w:val="20"/>
        </w:rPr>
        <w:t>10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개 브랜드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를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비교,</w:t>
      </w:r>
      <w:r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분석했다.</w:t>
      </w:r>
      <w:r w:rsidR="00057F6A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올해 브랜드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명을</w:t>
      </w:r>
      <w:r w:rsidR="00382C4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변경한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057F6A">
        <w:rPr>
          <w:rFonts w:ascii="맑은 고딕" w:eastAsia="맑은 고딕" w:hAnsi="맑은 고딕" w:cs="굴림"/>
          <w:color w:val="000000" w:themeColor="text1"/>
          <w:kern w:val="0"/>
          <w:szCs w:val="20"/>
        </w:rPr>
        <w:t>2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개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브랜드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의 경우</w:t>
      </w:r>
      <w:r w:rsidR="00F46C95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564969" w:rsidRPr="00564969">
        <w:rPr>
          <w:rFonts w:ascii="맑은 고딕" w:eastAsia="맑은 고딕" w:hAnsi="맑은 고딕" w:cs="굴림"/>
          <w:bCs/>
          <w:color w:val="000000" w:themeColor="text1"/>
          <w:kern w:val="0"/>
          <w:szCs w:val="20"/>
        </w:rPr>
        <w:t xml:space="preserve">‘NOL(구 </w:t>
      </w:r>
      <w:proofErr w:type="spellStart"/>
      <w:r w:rsidR="00564969" w:rsidRPr="00564969">
        <w:rPr>
          <w:rFonts w:ascii="맑은 고딕" w:eastAsia="맑은 고딕" w:hAnsi="맑은 고딕" w:cs="굴림"/>
          <w:bCs/>
          <w:color w:val="000000" w:themeColor="text1"/>
          <w:kern w:val="0"/>
          <w:szCs w:val="20"/>
        </w:rPr>
        <w:t>야놀자</w:t>
      </w:r>
      <w:proofErr w:type="spellEnd"/>
      <w:r w:rsidR="00564969" w:rsidRPr="00564969">
        <w:rPr>
          <w:rFonts w:ascii="맑은 고딕" w:eastAsia="맑은 고딕" w:hAnsi="맑은 고딕" w:cs="굴림"/>
          <w:bCs/>
          <w:color w:val="000000" w:themeColor="text1"/>
          <w:kern w:val="0"/>
          <w:szCs w:val="20"/>
        </w:rPr>
        <w:t>)’</w:t>
      </w:r>
      <w:r w:rsidR="00057F6A">
        <w:rPr>
          <w:rFonts w:ascii="맑은 고딕" w:eastAsia="맑은 고딕" w:hAnsi="맑은 고딕" w:cs="굴림"/>
          <w:bCs/>
          <w:color w:val="000000" w:themeColor="text1"/>
          <w:kern w:val="0"/>
          <w:szCs w:val="20"/>
        </w:rPr>
        <w:t>,</w:t>
      </w:r>
      <w:r w:rsidR="00564969" w:rsidRPr="00564969">
        <w:rPr>
          <w:rFonts w:ascii="맑은 고딕" w:eastAsia="맑은 고딕" w:hAnsi="맑은 고딕" w:cs="굴림"/>
          <w:bCs/>
          <w:color w:val="000000" w:themeColor="text1"/>
          <w:kern w:val="0"/>
          <w:szCs w:val="20"/>
        </w:rPr>
        <w:t xml:space="preserve"> </w:t>
      </w:r>
      <w:r w:rsidR="00564969" w:rsidRPr="00564969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‘놀(NOL)인터파크(구 </w:t>
      </w:r>
      <w:proofErr w:type="spellStart"/>
      <w:r w:rsidR="00564969" w:rsidRPr="00564969">
        <w:rPr>
          <w:rFonts w:ascii="맑은 고딕" w:eastAsia="맑은 고딕" w:hAnsi="맑은 고딕" w:cs="굴림"/>
          <w:color w:val="000000" w:themeColor="text1"/>
          <w:kern w:val="0"/>
          <w:szCs w:val="20"/>
        </w:rPr>
        <w:t>인터파크투어</w:t>
      </w:r>
      <w:proofErr w:type="spellEnd"/>
      <w:r w:rsidR="00564969" w:rsidRPr="00564969">
        <w:rPr>
          <w:rFonts w:ascii="맑은 고딕" w:eastAsia="맑은 고딕" w:hAnsi="맑은 고딕" w:cs="굴림"/>
          <w:color w:val="000000" w:themeColor="text1"/>
          <w:kern w:val="0"/>
          <w:szCs w:val="20"/>
        </w:rPr>
        <w:t>)’</w:t>
      </w:r>
      <w:r w:rsidR="00D32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식으로 </w:t>
      </w:r>
      <w:proofErr w:type="spellStart"/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신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·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구</w:t>
      </w:r>
      <w:proofErr w:type="spellEnd"/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브랜드를 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문항에 </w:t>
      </w:r>
      <w:r w:rsidR="00057F6A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병행 </w:t>
      </w:r>
      <w:r w:rsidR="00D32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표기했</w:t>
      </w:r>
      <w:r w:rsidR="00722E5E">
        <w:rPr>
          <w:rFonts w:ascii="맑은 고딕" w:eastAsia="맑은 고딕" w:hAnsi="맑은 고딕" w:cs="굴림" w:hint="eastAsia"/>
          <w:bCs/>
          <w:color w:val="000000" w:themeColor="text1"/>
          <w:kern w:val="0"/>
          <w:szCs w:val="20"/>
        </w:rPr>
        <w:t>다.</w:t>
      </w:r>
    </w:p>
    <w:p w:rsidR="007771C0" w:rsidRPr="005973CB" w:rsidRDefault="00DA556D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5973C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5973CB"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proofErr w:type="spellStart"/>
      <w:r w:rsidR="005973CB"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아고다</w:t>
      </w:r>
      <w:proofErr w:type="spellEnd"/>
      <w:r w:rsidR="008F630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-</w:t>
      </w:r>
      <w:r w:rsidR="005973CB"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여기어때</w:t>
      </w:r>
      <w:r w:rsidR="008F630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-</w:t>
      </w:r>
      <w:r w:rsidR="005973CB"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네이버’</w:t>
      </w:r>
      <w:r w:rsidR="006C01AB" w:rsidRPr="006C01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38752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톱3</w:t>
      </w:r>
      <w:r w:rsidR="00387520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1E468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박빙 </w:t>
      </w:r>
      <w:r w:rsidR="00387520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경쟁</w:t>
      </w:r>
    </w:p>
    <w:p w:rsidR="00E6413F" w:rsidRDefault="00CA41C5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="009B2BF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86016" w:rsidRP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</w:t>
      </w:r>
      <w:r w:rsidR="003875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A86016" w:rsidRPr="00A860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875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브랜드별 </w:t>
      </w:r>
      <w:proofErr w:type="spellStart"/>
      <w:r w:rsidR="00A86016" w:rsidRPr="00A860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이용경험률</w:t>
      </w:r>
      <w:r w:rsidR="003875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proofErr w:type="spellEnd"/>
      <w:r w:rsidR="00A86016" w:rsidRP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 변화가 심했다.</w:t>
      </w:r>
      <w:r w:rsidR="00A860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아고다</w:t>
      </w:r>
      <w:proofErr w:type="spellEnd"/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9B2BFE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17%)</w:t>
      </w:r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65675C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65675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계단 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상승해 처음으로</w:t>
      </w:r>
      <w:r w:rsidR="005973CB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5973CB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5973CB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올랐고,</w:t>
      </w:r>
      <w:r w:rsidR="0065675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여기</w:t>
      </w:r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어때(</w:t>
      </w:r>
      <w:r w:rsidR="009B2BFE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65675C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</w:t>
      </w:r>
      <w:r w:rsidR="009B2BFE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0273C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0273CC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0273C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3B4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지켰으며</w:t>
      </w:r>
      <w:r w:rsidR="000273C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65675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네이버(</w:t>
      </w:r>
      <w:r w:rsidR="009B2BFE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15%)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9B2BFE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5675C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계단 상승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 </w:t>
      </w:r>
      <w:r w:rsidR="00DC0484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위가 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됐다.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B4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이들 </w:t>
      </w:r>
      <w:r w:rsidR="00407BD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상위 </w:t>
      </w:r>
      <w:r w:rsidR="00DC0484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개 브랜드의 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차이는 각각 </w:t>
      </w:r>
      <w:r w:rsidR="00DC0484" w:rsidRPr="006C01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1%</w:t>
      </w:r>
      <w:r w:rsidR="00A860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p</w:t>
      </w:r>
      <w:r w:rsidR="00382C4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A860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좁</w:t>
      </w:r>
      <w:r w:rsidR="0038752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</w:t>
      </w:r>
      <w:r w:rsidR="00DC0484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졌다</w:t>
      </w:r>
      <w:r w:rsidR="002B6865" w:rsidRPr="005206D5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</w:t>
      </w:r>
      <w:r w:rsidR="002B6865" w:rsidRPr="005206D5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2B6865" w:rsidRPr="006C01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반면</w:t>
      </w:r>
      <w:r w:rsidR="002433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A53A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‘17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027E4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조사 시작 </w:t>
      </w:r>
      <w:r w:rsidR="002433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이후 </w:t>
      </w:r>
      <w:r w:rsidR="0025304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줄곧 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1위였던 NOL</w:t>
      </w:r>
      <w:r w:rsidR="0024168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11%</w:t>
      </w:r>
      <w:r w:rsidR="0024168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24168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433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9%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p</w:t>
      </w:r>
      <w:r w:rsidR="0024168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</w:t>
      </w:r>
      <w:r w:rsidR="002433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</w:t>
      </w:r>
      <w:r w:rsidR="00382C4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433D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2433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위로 내려 앉았다</w:t>
      </w:r>
      <w:r w:rsidR="00382C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:rsidR="00387520" w:rsidRPr="00720519" w:rsidRDefault="00387520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387520" w:rsidRDefault="00DD7023" w:rsidP="00C76F4A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bookmarkStart w:id="5" w:name="_GoBack"/>
      <w:r>
        <w:rPr>
          <w:noProof/>
        </w:rPr>
        <w:drawing>
          <wp:inline distT="0" distB="0" distL="0" distR="0">
            <wp:extent cx="5715000" cy="4015741"/>
            <wp:effectExtent l="0" t="0" r="0" b="381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223" cy="4038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</w:p>
    <w:p w:rsidR="00387520" w:rsidRPr="00720519" w:rsidRDefault="00387520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8A53AA" w:rsidRDefault="008A53AA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에어비앤비</w:t>
      </w:r>
      <w:proofErr w:type="spellEnd"/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9%)</w:t>
      </w:r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변함없이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위를 유지했고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스카이스캐너</w:t>
      </w:r>
      <w:proofErr w:type="spellEnd"/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0175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8%)</w:t>
      </w:r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마이리얼트립</w:t>
      </w:r>
      <w:proofErr w:type="spellEnd"/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</w:t>
      </w:r>
      <w:r w:rsidR="000175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각각 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2%p </w:t>
      </w:r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상승하며 뒤를 이었다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. </w:t>
      </w:r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proofErr w:type="spellStart"/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트립닷컴</w:t>
      </w:r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proofErr w:type="spellEnd"/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놀인터파크</w:t>
      </w:r>
      <w:proofErr w:type="spellEnd"/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6%), </w:t>
      </w:r>
      <w:proofErr w:type="spellStart"/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클룩</w:t>
      </w:r>
      <w:proofErr w:type="spellEnd"/>
      <w:r w:rsidR="005931F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5931F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5%)</w:t>
      </w:r>
      <w:r w:rsidR="0079058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순으로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톱1</w:t>
      </w:r>
      <w:r w:rsidR="004441E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="0079058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형성했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:rsidR="00720519" w:rsidRPr="00720519" w:rsidRDefault="00720519" w:rsidP="002433D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:rsidR="00720519" w:rsidRPr="008A6AAE" w:rsidRDefault="00720519" w:rsidP="0072051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A6A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8A6AA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3B4011" w:rsidRPr="008A6A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코로나 때 위축됐던 글로벌 </w:t>
      </w:r>
      <w:r w:rsidR="003B4011" w:rsidRPr="008A6AAE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OTA </w:t>
      </w:r>
      <w:r w:rsidR="003B4011" w:rsidRPr="008A6AAE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강세</w:t>
      </w:r>
    </w:p>
    <w:p w:rsidR="00C76F4A" w:rsidRPr="008A6AAE" w:rsidRDefault="00E6413F" w:rsidP="00693E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proofErr w:type="spellStart"/>
      <w:r w:rsidR="00D500F1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아고다</w:t>
      </w:r>
      <w:proofErr w:type="spellEnd"/>
      <w:r w:rsidR="00D500F1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에어비앤비</w:t>
      </w:r>
      <w:proofErr w:type="spellEnd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스카이스캐너</w:t>
      </w:r>
      <w:proofErr w:type="spellEnd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proofErr w:type="spellStart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트립닷컴</w:t>
      </w:r>
      <w:proofErr w:type="spellEnd"/>
      <w:r w:rsidR="00D500F1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글로벌 OTA</w:t>
      </w:r>
      <w:r w:rsidR="00D500F1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다수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선전한 것은 코로나로 위축됐던 해외여행 수요 회복에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기인한 바가 크</w:t>
      </w:r>
      <w:r w:rsidR="00C76F4A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며,</w:t>
      </w:r>
      <w:r w:rsidR="00C76F4A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특히 </w:t>
      </w:r>
      <w:proofErr w:type="spellStart"/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아고다의</w:t>
      </w:r>
      <w:proofErr w:type="spellEnd"/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급부상은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여러 전략적 우위에 힘입은 것으로 분석된다.</w:t>
      </w:r>
    </w:p>
    <w:p w:rsidR="000A7B3E" w:rsidRPr="008A6AAE" w:rsidRDefault="00C76F4A" w:rsidP="00693E3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첫째,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3E3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글로벌 OTA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 상대적으로 국내여행 상품 비중이 높고, 아시아 지역에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강점을 보유하고 있어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고객층</w:t>
      </w:r>
      <w:r w:rsidR="00693E3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회복에 유리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위치에 있다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693E3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둘째,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여전히 숙박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예약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중심이긴 하나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693E3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3E3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항공권 및 액티비티 등을 원스톱으로 예약 가능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서비스 체계를 갖추고 있다.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앞으로 주목할 만한 것은 금년 조사에서 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Top10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포함된 글로벌 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OTA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종합여행플랫폼을 지향하는 브랜드가 </w:t>
      </w:r>
      <w:proofErr w:type="spellStart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아고다와</w:t>
      </w:r>
      <w:proofErr w:type="spellEnd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트립닷컴</w:t>
      </w:r>
      <w:proofErr w:type="spellEnd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두 </w:t>
      </w:r>
      <w:proofErr w:type="gramStart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곳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뿐이라는</w:t>
      </w:r>
      <w:proofErr w:type="gramEnd"/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것이다.</w:t>
      </w:r>
      <w:r w:rsidR="008F20F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최근 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두 개 플랫폼 모두 </w:t>
      </w:r>
      <w:r w:rsidR="008F20F2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급성장 추세로 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귀추가 주목된다.</w:t>
      </w:r>
    </w:p>
    <w:p w:rsidR="000A7B3E" w:rsidRDefault="000A7B3E" w:rsidP="0025304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 국내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브랜드 중에는 네이버(+1.2%p)와 </w:t>
      </w:r>
      <w:proofErr w:type="spellStart"/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마이리얼트립</w:t>
      </w:r>
      <w:proofErr w:type="spellEnd"/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(+1.4%p)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이 상승세를 보였다. 특히 네이버는 지난 2년간의 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하락세에서 상승 반전</w:t>
      </w:r>
      <w:r w:rsidR="004441ED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성공해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주목된다. 항공·숙박 검색과 예약·결제가 연동되는 </w:t>
      </w:r>
      <w:r w:rsidR="00C76F4A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꾸준한 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사용환경</w:t>
      </w:r>
      <w:r w:rsidR="00C76F4A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향상이</w:t>
      </w:r>
      <w:r w:rsidR="00C65544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주효한 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것으로 보인다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이에 비해 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여기어때는 2위를 유지했지만 </w:t>
      </w:r>
      <w:r w:rsidR="00C55D0E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올해도 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하락</w:t>
      </w:r>
      <w:r w:rsidR="00C55D0E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C55D0E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</w:t>
      </w:r>
      <w:r w:rsidR="00693E32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1.7</w:t>
      </w:r>
      <w:r w:rsidR="00C55D0E"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%p)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추세</w:t>
      </w:r>
      <w:r w:rsidR="00C65544"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 계속됐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 '국내</w:t>
      </w:r>
      <w:r w:rsidRPr="008A6AA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여행의</w:t>
      </w:r>
      <w:r w:rsidRPr="008A6AA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위축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해외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여행의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회복' 트렌드</w:t>
      </w:r>
      <w:r w:rsidR="00C55D0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에 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따라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예견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됐던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 브랜드의 약세를 피하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 못한 </w:t>
      </w:r>
      <w:r w:rsidR="001E46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것으로 보인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3B401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3B4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0" w:history="1">
        <w:r w:rsidR="003B4011" w:rsidRPr="00C55D0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명암</w:t>
        </w:r>
        <w:r w:rsidR="003B4011" w:rsidRPr="00C55D0E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 xml:space="preserve"> </w:t>
        </w:r>
        <w:r w:rsidR="003B4011" w:rsidRPr="00C55D0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엇갈리는</w:t>
        </w:r>
        <w:r w:rsidR="003B4011" w:rsidRPr="00C55D0E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 xml:space="preserve"> </w:t>
        </w:r>
        <w:r w:rsidR="003B4011" w:rsidRPr="00C55D0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국내</w:t>
        </w:r>
        <w:r w:rsidR="003B4011" w:rsidRPr="00C55D0E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 xml:space="preserve"> </w:t>
        </w:r>
        <w:r w:rsidR="003B4011" w:rsidRPr="00C55D0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vs. 해외</w:t>
        </w:r>
        <w:r w:rsidR="003B4011" w:rsidRPr="00C55D0E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 xml:space="preserve"> </w:t>
        </w:r>
        <w:r w:rsidR="003B4011" w:rsidRPr="00C55D0E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>OTA</w:t>
        </w:r>
      </w:hyperlink>
      <w:r w:rsidR="003B401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’24.11.18)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:rsidR="000A7B3E" w:rsidRDefault="000A7B3E" w:rsidP="000A7B3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NOL은 '22년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정점으로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완만한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하락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세를 보여 왔으나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올해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</w:t>
      </w:r>
      <w:r w:rsidR="00693E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-8.6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%p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 급락했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서비스 품질 변화나 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이용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고객 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감소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요인이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눈에 띄지 않았음에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도 낙폭이 유난히 컸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실제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모바일 앱 시장 분석 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서비스인 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I</w:t>
      </w:r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GA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웍스의 </w:t>
      </w:r>
      <w:proofErr w:type="spellStart"/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모바일인덱스</w:t>
      </w:r>
      <w:proofErr w:type="spellEnd"/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proofErr w:type="spellStart"/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M</w:t>
      </w:r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obileIndex</w:t>
      </w:r>
      <w:proofErr w:type="spellEnd"/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따르면 </w:t>
      </w:r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NOL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r w:rsidR="00693E32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693E3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분기 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이용자 수는 전년 동기</w:t>
      </w:r>
      <w:r w:rsidR="00C55D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큰 차이가 없었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이를 고려하면 </w:t>
      </w:r>
      <w:r w:rsidR="00C6554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NOL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급락은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구조적 요인보다는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브랜드 교체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인한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일시적 현상</w:t>
      </w:r>
      <w:r w:rsidR="001E46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 가능성이 크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다. </w:t>
      </w:r>
      <w:r w:rsidR="001E46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즉,</w:t>
      </w:r>
      <w:r w:rsidR="001E468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브랜드에 대한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소비자</w:t>
      </w:r>
      <w:r w:rsidR="001E46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'인지 단절'이 과대 반영</w:t>
      </w:r>
      <w:r w:rsidR="00C6554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된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결과</w:t>
      </w:r>
      <w:r w:rsidR="0053794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P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:rsidR="008C3010" w:rsidRPr="00537948" w:rsidRDefault="008C3010" w:rsidP="000A7B3E">
      <w:pPr>
        <w:wordWrap/>
        <w:spacing w:before="120" w:after="0" w:line="240" w:lineRule="auto"/>
        <w:textAlignment w:val="baseline"/>
        <w:rPr>
          <w:rFonts w:ascii="맑은 고딕" w:eastAsia="맑은 고딕" w:hAnsi="맑은 고딕"/>
          <w:color w:val="000000" w:themeColor="text1"/>
          <w:sz w:val="10"/>
          <w:szCs w:val="10"/>
        </w:rPr>
      </w:pPr>
    </w:p>
    <w:p w:rsidR="000A7B3E" w:rsidRDefault="000A7B3E" w:rsidP="000A7B3E">
      <w:pPr>
        <w:wordWrap/>
        <w:spacing w:before="120" w:after="0" w:line="240" w:lineRule="auto"/>
        <w:textAlignment w:val="baseline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5973C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5973C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53794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시장</w:t>
      </w:r>
      <w:r w:rsidR="004441ED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은</w:t>
      </w:r>
      <w:r w:rsidR="0053794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정체기 진입</w:t>
      </w:r>
    </w:p>
    <w:p w:rsidR="00C65544" w:rsidRDefault="00253042" w:rsidP="00920D3D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더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믹</w:t>
      </w:r>
      <w:proofErr w:type="spellEnd"/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종식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이후 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대부분 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해외여행의 폭발적 증가를 예상했으나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실제로는</w:t>
      </w:r>
      <w:r w:rsidR="008A53A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코로나 직전인 </w:t>
      </w:r>
      <w:r w:rsidR="008A53A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‘19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E6D8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80% </w:t>
      </w:r>
      <w:r w:rsidR="00AE6D8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미만</w:t>
      </w:r>
      <w:r w:rsidR="00946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proofErr w:type="spellStart"/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여행경험률</w:t>
      </w:r>
      <w:proofErr w:type="spellEnd"/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46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TCI 76)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머물</w:t>
      </w:r>
      <w:r w:rsidR="008A53A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있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946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(참고.</w:t>
      </w:r>
      <w:r w:rsidR="00946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hyperlink r:id="rId11" w:history="1">
        <w:r w:rsidR="00946A7B" w:rsidRPr="008C3010">
          <w:rPr>
            <w:rStyle w:val="a4"/>
            <w:rFonts w:ascii="맑은 고딕" w:eastAsia="맑은 고딕" w:hAnsi="맑은 고딕" w:cs="굴림" w:hint="eastAsia"/>
            <w:kern w:val="0"/>
            <w:sz w:val="24"/>
            <w:szCs w:val="24"/>
          </w:rPr>
          <w:t>월간</w:t>
        </w:r>
        <w:r w:rsidR="00946A7B" w:rsidRPr="008C3010">
          <w:rPr>
            <w:rStyle w:val="a4"/>
            <w:rFonts w:ascii="맑은 고딕" w:eastAsia="맑은 고딕" w:hAnsi="맑은 고딕" w:cs="굴림"/>
            <w:kern w:val="0"/>
            <w:sz w:val="24"/>
            <w:szCs w:val="24"/>
          </w:rPr>
          <w:t xml:space="preserve"> 국내·해외 여행 동향 보고 9월</w:t>
        </w:r>
      </w:hyperlink>
      <w:r w:rsidR="00946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46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’25.10.</w:t>
      </w:r>
      <w:r w:rsidR="008C301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29</w:t>
      </w:r>
      <w:r w:rsidR="00946A7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0175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‘23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이후 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년간의 </w:t>
      </w:r>
      <w:r w:rsidR="0001752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OTA</w:t>
      </w:r>
      <w:r w:rsid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0A7B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경험률</w:t>
      </w:r>
      <w:proofErr w:type="spellEnd"/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59%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→5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7%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→5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6%)</w:t>
      </w:r>
      <w:r w:rsidR="000A7B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이나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이용 브랜드 수</w:t>
      </w:r>
      <w:r w:rsidR="000A7B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2.2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개→2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.1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개→</w:t>
      </w:r>
      <w:r w:rsidR="00F663B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2.1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</w:t>
      </w:r>
      <w:r w:rsidR="000A7B3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봐도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시장은 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성장기를 지나 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정체</w:t>
      </w:r>
      <w:r w:rsidR="0001752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기에 접어</w:t>
      </w:r>
      <w:r w:rsidR="00F663B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들었</w:t>
      </w:r>
      <w:r w:rsidR="00920D3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:rsidR="009B2BFE" w:rsidRPr="008A6AAE" w:rsidRDefault="00D148D8" w:rsidP="00CA41C5">
      <w:pPr>
        <w:wordWrap/>
        <w:spacing w:before="120" w:after="0" w:line="240" w:lineRule="auto"/>
        <w:textAlignment w:val="baseline"/>
        <w:rPr>
          <w:rFonts w:ascii="맑은 고딕" w:eastAsia="맑은 고딕" w:hAnsi="맑은 고딕"/>
          <w:bCs/>
          <w:color w:val="000000" w:themeColor="text1"/>
          <w:sz w:val="24"/>
          <w:szCs w:val="24"/>
        </w:rPr>
      </w:pPr>
      <w:r w:rsidRPr="00CA41C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proofErr w:type="spellStart"/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레드오션에</w:t>
      </w:r>
      <w:proofErr w:type="spellEnd"/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</w:t>
      </w:r>
      <w:r w:rsidR="0053794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경쟁은 더욱 치열해졌다.</w:t>
      </w:r>
      <w:r w:rsidR="0053794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D148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·외</w:t>
      </w:r>
      <w:proofErr w:type="spellEnd"/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주요 </w:t>
      </w:r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OTA</w:t>
      </w:r>
      <w:r w:rsidR="004441E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</w:t>
      </w:r>
      <w:r w:rsidR="00887687"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여행,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숙박·항공·액티비티를 아우르는 통합 상품으로 </w:t>
      </w:r>
      <w:r w:rsidR="0053794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전선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넓</w:t>
      </w:r>
      <w:r w:rsidR="00D412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히면서</w:t>
      </w:r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절대 강자 없는 혼전</w:t>
      </w:r>
      <w:r w:rsidR="0053794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상황이</w:t>
      </w:r>
      <w:r w:rsidRPr="00D148D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  <w:r w:rsidR="00920D3D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920D3D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여기에</w:t>
      </w:r>
      <w:r w:rsidR="00920D3D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NOL</w:t>
      </w:r>
      <w:r w:rsidR="00920D3D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의 </w:t>
      </w:r>
      <w:proofErr w:type="spellStart"/>
      <w:r w:rsidR="00920D3D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리브랜딩</w:t>
      </w:r>
      <w:proofErr w:type="spellEnd"/>
      <w:r w:rsidR="000A7B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이후 급격한 </w:t>
      </w:r>
      <w:r w:rsidR="00B36C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 지표 </w:t>
      </w:r>
      <w:r w:rsidR="000A7B3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하락이</w:t>
      </w:r>
      <w:r w:rsidR="00B36C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E468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불확실성</w:t>
      </w:r>
      <w:r w:rsidR="00D412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더했</w:t>
      </w:r>
      <w:r w:rsidR="00B36C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시장 구조 변화와 </w:t>
      </w:r>
      <w:r w:rsidR="0053794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유력 브랜드의 </w:t>
      </w:r>
      <w:proofErr w:type="spellStart"/>
      <w:r w:rsidR="00946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리브랜딩</w:t>
      </w:r>
      <w:proofErr w:type="spellEnd"/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효과가 </w:t>
      </w:r>
      <w:r w:rsidR="00D412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겹쳐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나타난 전환</w:t>
      </w:r>
      <w:r w:rsidR="00B36C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기적 현상으로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향후 </w:t>
      </w:r>
      <w:r w:rsidR="00946A7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 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지표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흐름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대한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지속적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인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36C0D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관찰</w:t>
      </w:r>
      <w:r w:rsidR="0088768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필요</w:t>
      </w:r>
      <w:r w:rsidR="00D4129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 보인</w:t>
      </w:r>
      <w:r w:rsidR="00B36C0D" w:rsidRPr="00B36C0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bookmarkEnd w:id="1"/>
    <w:p w:rsidR="005F35DC" w:rsidRDefault="005F35DC" w:rsidP="00AE02F2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--------------------------------------------------------------------------------------------------</w:t>
      </w:r>
    </w:p>
    <w:p w:rsidR="005F35DC" w:rsidRPr="005F35DC" w:rsidRDefault="005F35DC" w:rsidP="005F35DC">
      <w:pPr>
        <w:widowControl/>
        <w:wordWrap/>
        <w:autoSpaceDE/>
        <w:autoSpaceDN/>
        <w:rPr>
          <w:rFonts w:eastAsiaTheme="minorHAnsi" w:cs="Arial"/>
          <w:color w:val="7D7D7D"/>
          <w:spacing w:val="-7"/>
          <w:sz w:val="21"/>
          <w:szCs w:val="21"/>
        </w:rPr>
      </w:pPr>
      <w:r w:rsidRPr="005F35DC">
        <w:rPr>
          <w:rFonts w:eastAsiaTheme="minorHAnsi" w:cs="Arial"/>
          <w:color w:val="7D7D7D"/>
          <w:spacing w:val="-7"/>
          <w:sz w:val="21"/>
          <w:szCs w:val="21"/>
        </w:rPr>
        <w:t>이 결과는 컨슈머인사이트 소비자동향연구소가 매년 9월에 여행소비자 2만 5000명 이상을 대상으로 수행하는 ‘연례 여름휴가 여행 만족도조사’</w:t>
      </w:r>
      <w:proofErr w:type="spellStart"/>
      <w:r w:rsidRPr="005F35DC">
        <w:rPr>
          <w:rFonts w:eastAsiaTheme="minorHAnsi" w:cs="Arial"/>
          <w:color w:val="7D7D7D"/>
          <w:spacing w:val="-7"/>
          <w:sz w:val="21"/>
          <w:szCs w:val="21"/>
        </w:rPr>
        <w:t>를</w:t>
      </w:r>
      <w:proofErr w:type="spellEnd"/>
      <w:r w:rsidRPr="005F35DC">
        <w:rPr>
          <w:rFonts w:eastAsiaTheme="minorHAnsi" w:cs="Arial"/>
          <w:color w:val="7D7D7D"/>
          <w:spacing w:val="-7"/>
          <w:sz w:val="21"/>
          <w:szCs w:val="21"/>
        </w:rPr>
        <w:t xml:space="preserve"> 바탕으로 작성됐습니다. </w:t>
      </w:r>
      <w:r w:rsidR="00404BA3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일부 </w:t>
      </w:r>
      <w:r w:rsidRPr="005F35DC">
        <w:rPr>
          <w:rFonts w:eastAsiaTheme="minorHAnsi" w:cs="Arial"/>
          <w:color w:val="7D7D7D"/>
          <w:spacing w:val="-7"/>
          <w:sz w:val="21"/>
          <w:szCs w:val="21"/>
        </w:rPr>
        <w:t>조</w:t>
      </w:r>
      <w:r w:rsidR="00F55EAE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사 데이터는 </w:t>
      </w:r>
      <w:hyperlink r:id="rId12" w:history="1">
        <w:r w:rsidR="00F55EAE" w:rsidRPr="00404BA3">
          <w:rPr>
            <w:rStyle w:val="a4"/>
            <w:rFonts w:eastAsiaTheme="minorHAnsi" w:cs="Arial"/>
            <w:spacing w:val="-7"/>
            <w:sz w:val="21"/>
            <w:szCs w:val="21"/>
          </w:rPr>
          <w:t>하버드</w:t>
        </w:r>
        <w:r w:rsidR="00F55EAE" w:rsidRPr="00404BA3">
          <w:rPr>
            <w:rStyle w:val="a4"/>
            <w:rFonts w:eastAsiaTheme="minorHAnsi" w:cs="Arial" w:hint="eastAsia"/>
            <w:spacing w:val="-7"/>
            <w:sz w:val="21"/>
            <w:szCs w:val="21"/>
          </w:rPr>
          <w:t xml:space="preserve"> </w:t>
        </w:r>
        <w:r w:rsidR="00F55EAE" w:rsidRPr="00404BA3">
          <w:rPr>
            <w:rStyle w:val="a4"/>
            <w:rFonts w:eastAsiaTheme="minorHAnsi" w:cs="Arial"/>
            <w:spacing w:val="-7"/>
            <w:sz w:val="21"/>
            <w:szCs w:val="21"/>
          </w:rPr>
          <w:t>데이터버스</w:t>
        </w:r>
        <w:r w:rsidR="00404BA3" w:rsidRPr="00404BA3">
          <w:rPr>
            <w:rStyle w:val="a4"/>
            <w:rFonts w:eastAsiaTheme="minorHAnsi" w:cs="Arial" w:hint="eastAsia"/>
            <w:spacing w:val="-7"/>
            <w:sz w:val="21"/>
            <w:szCs w:val="21"/>
          </w:rPr>
          <w:t>(</w:t>
        </w:r>
        <w:r w:rsidR="00404BA3" w:rsidRPr="00404BA3">
          <w:rPr>
            <w:rStyle w:val="a4"/>
            <w:rFonts w:eastAsiaTheme="minorHAnsi" w:cs="Arial"/>
            <w:spacing w:val="-7"/>
            <w:sz w:val="21"/>
            <w:szCs w:val="21"/>
          </w:rPr>
          <w:t>Harvard Dataverse)</w:t>
        </w:r>
      </w:hyperlink>
      <w:r w:rsidR="00F55EAE">
        <w:rPr>
          <w:rFonts w:eastAsiaTheme="minorHAnsi" w:cs="Arial" w:hint="eastAsia"/>
          <w:color w:val="7D7D7D"/>
          <w:spacing w:val="-7"/>
          <w:sz w:val="21"/>
          <w:szCs w:val="21"/>
        </w:rPr>
        <w:t xml:space="preserve">에 </w:t>
      </w:r>
      <w:proofErr w:type="spellStart"/>
      <w:r w:rsidR="00F55EAE">
        <w:rPr>
          <w:rFonts w:eastAsiaTheme="minorHAnsi" w:cs="Arial" w:hint="eastAsia"/>
          <w:color w:val="7D7D7D"/>
          <w:spacing w:val="-7"/>
          <w:sz w:val="21"/>
          <w:szCs w:val="21"/>
        </w:rPr>
        <w:t>업로드되며</w:t>
      </w:r>
      <w:proofErr w:type="spellEnd"/>
      <w:r w:rsidRPr="005F35DC">
        <w:rPr>
          <w:rFonts w:eastAsiaTheme="minorHAnsi" w:cs="Arial"/>
          <w:color w:val="7D7D7D"/>
          <w:spacing w:val="-7"/>
          <w:sz w:val="21"/>
          <w:szCs w:val="21"/>
        </w:rPr>
        <w:t xml:space="preserve"> 자료</w:t>
      </w:r>
      <w:r w:rsidR="00F55EAE">
        <w:rPr>
          <w:rFonts w:eastAsiaTheme="minorHAnsi" w:cs="Arial" w:hint="eastAsia"/>
          <w:color w:val="7D7D7D"/>
          <w:spacing w:val="-7"/>
          <w:sz w:val="21"/>
          <w:szCs w:val="21"/>
        </w:rPr>
        <w:t>를</w:t>
      </w:r>
      <w:r w:rsidRPr="005F35DC">
        <w:rPr>
          <w:rFonts w:eastAsiaTheme="minorHAnsi" w:cs="Arial"/>
          <w:color w:val="7D7D7D"/>
          <w:spacing w:val="-7"/>
          <w:sz w:val="21"/>
          <w:szCs w:val="21"/>
        </w:rPr>
        <w:t xml:space="preserve"> 다운로드 받을 수 있습니다.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130"/>
        <w:gridCol w:w="1794"/>
      </w:tblGrid>
      <w:tr w:rsidR="002B5D38" w:rsidRPr="005C1E2C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bookmarkEnd w:id="4"/>
          <w:p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proofErr w:type="gram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  <w:proofErr w:type="gramEnd"/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:rsidTr="002F0DCB">
        <w:trPr>
          <w:trHeight w:val="340"/>
        </w:trPr>
        <w:tc>
          <w:tcPr>
            <w:tcW w:w="3828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F0DCB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이지혜 차장</w:t>
            </w:r>
          </w:p>
        </w:tc>
        <w:tc>
          <w:tcPr>
            <w:tcW w:w="4130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F0DCB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l</w:t>
            </w:r>
            <w:r w:rsidR="00A74135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eej</w:t>
            </w: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h</w:t>
            </w: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2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2F0DCB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93</w:t>
            </w:r>
          </w:p>
        </w:tc>
      </w:tr>
      <w:bookmarkEnd w:id="2"/>
      <w:bookmarkEnd w:id="3"/>
    </w:tbl>
    <w:p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3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70FEB" w16cex:dateUtc="2025-11-18T06:31:00Z"/>
  <w16cex:commentExtensible w16cex:durableId="2CC71092" w16cex:dateUtc="2025-11-18T06:34:00Z"/>
  <w16cex:commentExtensible w16cex:durableId="2CC710F0" w16cex:dateUtc="2025-11-18T06:36:00Z"/>
  <w16cex:commentExtensible w16cex:durableId="2CC711B0" w16cex:dateUtc="2025-11-18T06:39:00Z"/>
  <w16cex:commentExtensible w16cex:durableId="2CC712AF" w16cex:dateUtc="2025-11-18T06:43:00Z"/>
  <w16cex:commentExtensible w16cex:durableId="2CC71390" w16cex:dateUtc="2025-11-18T06:47:00Z"/>
  <w16cex:commentExtensible w16cex:durableId="2CC713CF" w16cex:dateUtc="2025-11-18T06:48:00Z"/>
  <w16cex:commentExtensible w16cex:durableId="2CC71427" w16cex:dateUtc="2025-11-18T06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315" w:rsidRDefault="00AD7315" w:rsidP="009839BA">
      <w:pPr>
        <w:spacing w:after="0" w:line="240" w:lineRule="auto"/>
      </w:pPr>
      <w:r>
        <w:separator/>
      </w:r>
    </w:p>
  </w:endnote>
  <w:endnote w:type="continuationSeparator" w:id="0">
    <w:p w:rsidR="00AD7315" w:rsidRDefault="00AD7315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315" w:rsidRDefault="00AD7315" w:rsidP="009839BA">
      <w:pPr>
        <w:spacing w:after="0" w:line="240" w:lineRule="auto"/>
      </w:pPr>
      <w:r>
        <w:separator/>
      </w:r>
    </w:p>
  </w:footnote>
  <w:footnote w:type="continuationSeparator" w:id="0">
    <w:p w:rsidR="00AD7315" w:rsidRDefault="00AD7315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0768B0" w:rsidRPr="00DF64AA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0768B0" w:rsidRPr="009839BA" w:rsidRDefault="000768B0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58914E6A" wp14:editId="597A28D3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0768B0" w:rsidRPr="00DF64AA" w:rsidRDefault="000768B0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A255B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Nov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7C7CB0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3B4011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:rsidR="000768B0" w:rsidRPr="009839BA" w:rsidRDefault="000768B0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5B36"/>
    <w:multiLevelType w:val="multilevel"/>
    <w:tmpl w:val="FC70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A788C"/>
    <w:multiLevelType w:val="multilevel"/>
    <w:tmpl w:val="D940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7DE6"/>
    <w:multiLevelType w:val="multilevel"/>
    <w:tmpl w:val="463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B586C"/>
    <w:multiLevelType w:val="multilevel"/>
    <w:tmpl w:val="D650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1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61157"/>
    <w:multiLevelType w:val="multilevel"/>
    <w:tmpl w:val="E7D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B873CA"/>
    <w:multiLevelType w:val="hybridMultilevel"/>
    <w:tmpl w:val="8578F2B0"/>
    <w:lvl w:ilvl="0" w:tplc="FE605EC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5622EE"/>
    <w:multiLevelType w:val="multilevel"/>
    <w:tmpl w:val="9CD2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7"/>
  </w:num>
  <w:num w:numId="10">
    <w:abstractNumId w:val="11"/>
  </w:num>
  <w:num w:numId="11">
    <w:abstractNumId w:val="9"/>
  </w:num>
  <w:num w:numId="12">
    <w:abstractNumId w:val="19"/>
  </w:num>
  <w:num w:numId="13">
    <w:abstractNumId w:val="4"/>
  </w:num>
  <w:num w:numId="14">
    <w:abstractNumId w:val="18"/>
  </w:num>
  <w:num w:numId="15">
    <w:abstractNumId w:val="15"/>
  </w:num>
  <w:num w:numId="16">
    <w:abstractNumId w:val="5"/>
  </w:num>
  <w:num w:numId="17">
    <w:abstractNumId w:val="16"/>
  </w:num>
  <w:num w:numId="18">
    <w:abstractNumId w:val="1"/>
  </w:num>
  <w:num w:numId="19">
    <w:abstractNumId w:val="0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766"/>
    <w:rsid w:val="00007BA6"/>
    <w:rsid w:val="00011309"/>
    <w:rsid w:val="00012257"/>
    <w:rsid w:val="00015967"/>
    <w:rsid w:val="00017524"/>
    <w:rsid w:val="0001758B"/>
    <w:rsid w:val="00017705"/>
    <w:rsid w:val="000211EC"/>
    <w:rsid w:val="000214E0"/>
    <w:rsid w:val="0002152E"/>
    <w:rsid w:val="00021EAD"/>
    <w:rsid w:val="000221C0"/>
    <w:rsid w:val="000227D7"/>
    <w:rsid w:val="00025BC1"/>
    <w:rsid w:val="000260D7"/>
    <w:rsid w:val="000263C1"/>
    <w:rsid w:val="000273CC"/>
    <w:rsid w:val="000276E2"/>
    <w:rsid w:val="00027E4B"/>
    <w:rsid w:val="00030494"/>
    <w:rsid w:val="000312F0"/>
    <w:rsid w:val="00031498"/>
    <w:rsid w:val="000342AC"/>
    <w:rsid w:val="00035183"/>
    <w:rsid w:val="000369A9"/>
    <w:rsid w:val="00036E1A"/>
    <w:rsid w:val="00042E3F"/>
    <w:rsid w:val="00043125"/>
    <w:rsid w:val="00046A80"/>
    <w:rsid w:val="00046FB3"/>
    <w:rsid w:val="00050AB3"/>
    <w:rsid w:val="00050BB5"/>
    <w:rsid w:val="00050FD4"/>
    <w:rsid w:val="0005112F"/>
    <w:rsid w:val="00052808"/>
    <w:rsid w:val="00053214"/>
    <w:rsid w:val="000536AE"/>
    <w:rsid w:val="000536EA"/>
    <w:rsid w:val="00053DBD"/>
    <w:rsid w:val="000563F5"/>
    <w:rsid w:val="00057F6A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2AE"/>
    <w:rsid w:val="0007562B"/>
    <w:rsid w:val="000762A4"/>
    <w:rsid w:val="000768B0"/>
    <w:rsid w:val="00076FAA"/>
    <w:rsid w:val="000773C8"/>
    <w:rsid w:val="0007786E"/>
    <w:rsid w:val="00077917"/>
    <w:rsid w:val="00080418"/>
    <w:rsid w:val="000808BC"/>
    <w:rsid w:val="000812A4"/>
    <w:rsid w:val="00081D0B"/>
    <w:rsid w:val="00081F0A"/>
    <w:rsid w:val="00082D0D"/>
    <w:rsid w:val="00082F7A"/>
    <w:rsid w:val="000833AA"/>
    <w:rsid w:val="000836A3"/>
    <w:rsid w:val="000839D3"/>
    <w:rsid w:val="00083F9F"/>
    <w:rsid w:val="0008468B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A7B3E"/>
    <w:rsid w:val="000B00D6"/>
    <w:rsid w:val="000B0DEB"/>
    <w:rsid w:val="000B18E2"/>
    <w:rsid w:val="000B1AE1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254"/>
    <w:rsid w:val="000C4689"/>
    <w:rsid w:val="000C5068"/>
    <w:rsid w:val="000C5A22"/>
    <w:rsid w:val="000C67B1"/>
    <w:rsid w:val="000D05A9"/>
    <w:rsid w:val="000D1836"/>
    <w:rsid w:val="000D1947"/>
    <w:rsid w:val="000D29F6"/>
    <w:rsid w:val="000D3EF7"/>
    <w:rsid w:val="000D490F"/>
    <w:rsid w:val="000D4CE9"/>
    <w:rsid w:val="000D503C"/>
    <w:rsid w:val="000D5543"/>
    <w:rsid w:val="000D5AE3"/>
    <w:rsid w:val="000D65CE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974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2BD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37A70"/>
    <w:rsid w:val="00137D8F"/>
    <w:rsid w:val="00137E51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5010"/>
    <w:rsid w:val="001460B9"/>
    <w:rsid w:val="00146953"/>
    <w:rsid w:val="00146F02"/>
    <w:rsid w:val="00151492"/>
    <w:rsid w:val="00151D55"/>
    <w:rsid w:val="00151FF6"/>
    <w:rsid w:val="00152AF8"/>
    <w:rsid w:val="00153A59"/>
    <w:rsid w:val="00153D8E"/>
    <w:rsid w:val="001547C1"/>
    <w:rsid w:val="00154F3E"/>
    <w:rsid w:val="00155756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224"/>
    <w:rsid w:val="00197F23"/>
    <w:rsid w:val="001A02C6"/>
    <w:rsid w:val="001A0B69"/>
    <w:rsid w:val="001A10F9"/>
    <w:rsid w:val="001A1302"/>
    <w:rsid w:val="001A180C"/>
    <w:rsid w:val="001A1FFD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BE6"/>
    <w:rsid w:val="001B2DCD"/>
    <w:rsid w:val="001B3763"/>
    <w:rsid w:val="001B38D4"/>
    <w:rsid w:val="001B473B"/>
    <w:rsid w:val="001B50CD"/>
    <w:rsid w:val="001B5A93"/>
    <w:rsid w:val="001C08D1"/>
    <w:rsid w:val="001C0D8F"/>
    <w:rsid w:val="001C3028"/>
    <w:rsid w:val="001C3604"/>
    <w:rsid w:val="001C3B78"/>
    <w:rsid w:val="001C3F6D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68D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DAB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0F46"/>
    <w:rsid w:val="00211035"/>
    <w:rsid w:val="00211370"/>
    <w:rsid w:val="00212558"/>
    <w:rsid w:val="00212B89"/>
    <w:rsid w:val="00212EA0"/>
    <w:rsid w:val="00213901"/>
    <w:rsid w:val="00214D57"/>
    <w:rsid w:val="00214DF6"/>
    <w:rsid w:val="00215C3D"/>
    <w:rsid w:val="002169D8"/>
    <w:rsid w:val="00216AFA"/>
    <w:rsid w:val="0021730C"/>
    <w:rsid w:val="00221B01"/>
    <w:rsid w:val="002223F3"/>
    <w:rsid w:val="00222ECA"/>
    <w:rsid w:val="00223753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1688"/>
    <w:rsid w:val="002432D3"/>
    <w:rsid w:val="002433DE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2229"/>
    <w:rsid w:val="00253042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4096"/>
    <w:rsid w:val="00274598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4CDB"/>
    <w:rsid w:val="00285006"/>
    <w:rsid w:val="0028516C"/>
    <w:rsid w:val="002851B6"/>
    <w:rsid w:val="0029031C"/>
    <w:rsid w:val="00290ECF"/>
    <w:rsid w:val="00291DED"/>
    <w:rsid w:val="00292496"/>
    <w:rsid w:val="002925D5"/>
    <w:rsid w:val="00292717"/>
    <w:rsid w:val="00294192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6E3D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6865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BD"/>
    <w:rsid w:val="002C7CC0"/>
    <w:rsid w:val="002D009B"/>
    <w:rsid w:val="002D06B9"/>
    <w:rsid w:val="002D1948"/>
    <w:rsid w:val="002D207E"/>
    <w:rsid w:val="002D301F"/>
    <w:rsid w:val="002D56EB"/>
    <w:rsid w:val="002D5E53"/>
    <w:rsid w:val="002D5E9A"/>
    <w:rsid w:val="002D658F"/>
    <w:rsid w:val="002D6BF1"/>
    <w:rsid w:val="002D6C8B"/>
    <w:rsid w:val="002D7201"/>
    <w:rsid w:val="002D7389"/>
    <w:rsid w:val="002D751F"/>
    <w:rsid w:val="002E0E35"/>
    <w:rsid w:val="002E1FA1"/>
    <w:rsid w:val="002E486F"/>
    <w:rsid w:val="002E5E32"/>
    <w:rsid w:val="002E74DA"/>
    <w:rsid w:val="002F07C4"/>
    <w:rsid w:val="002F0DCB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16FDF"/>
    <w:rsid w:val="00317CEA"/>
    <w:rsid w:val="00320F02"/>
    <w:rsid w:val="00322059"/>
    <w:rsid w:val="00323E85"/>
    <w:rsid w:val="00324D01"/>
    <w:rsid w:val="00324E1C"/>
    <w:rsid w:val="00326656"/>
    <w:rsid w:val="00326C9C"/>
    <w:rsid w:val="00326D2F"/>
    <w:rsid w:val="00330121"/>
    <w:rsid w:val="003303E0"/>
    <w:rsid w:val="0033045F"/>
    <w:rsid w:val="003304DB"/>
    <w:rsid w:val="00330553"/>
    <w:rsid w:val="0033232B"/>
    <w:rsid w:val="00333109"/>
    <w:rsid w:val="0033405C"/>
    <w:rsid w:val="00334A0F"/>
    <w:rsid w:val="0033607E"/>
    <w:rsid w:val="003376A8"/>
    <w:rsid w:val="003409E0"/>
    <w:rsid w:val="0034125F"/>
    <w:rsid w:val="0034147B"/>
    <w:rsid w:val="003420A3"/>
    <w:rsid w:val="003448E3"/>
    <w:rsid w:val="00344D80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0BF"/>
    <w:rsid w:val="00364A79"/>
    <w:rsid w:val="00365824"/>
    <w:rsid w:val="00366B91"/>
    <w:rsid w:val="003676EC"/>
    <w:rsid w:val="0037007F"/>
    <w:rsid w:val="00371529"/>
    <w:rsid w:val="00372040"/>
    <w:rsid w:val="00373233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2C49"/>
    <w:rsid w:val="00383E6A"/>
    <w:rsid w:val="00384A5E"/>
    <w:rsid w:val="0038617E"/>
    <w:rsid w:val="0038670A"/>
    <w:rsid w:val="00386FA9"/>
    <w:rsid w:val="00387520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3C6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011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176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6C21"/>
    <w:rsid w:val="003F72AF"/>
    <w:rsid w:val="003F7A9E"/>
    <w:rsid w:val="00400712"/>
    <w:rsid w:val="00401179"/>
    <w:rsid w:val="0040267E"/>
    <w:rsid w:val="00402682"/>
    <w:rsid w:val="00403B97"/>
    <w:rsid w:val="00404069"/>
    <w:rsid w:val="00404BA3"/>
    <w:rsid w:val="00404CF0"/>
    <w:rsid w:val="00405EA2"/>
    <w:rsid w:val="00406732"/>
    <w:rsid w:val="0040732A"/>
    <w:rsid w:val="004073FB"/>
    <w:rsid w:val="00407BDD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17A95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1ED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46D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624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1B2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0AA5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4F66"/>
    <w:rsid w:val="004B586C"/>
    <w:rsid w:val="004B5D84"/>
    <w:rsid w:val="004B5F40"/>
    <w:rsid w:val="004B602F"/>
    <w:rsid w:val="004B6188"/>
    <w:rsid w:val="004B7439"/>
    <w:rsid w:val="004C03E8"/>
    <w:rsid w:val="004C201E"/>
    <w:rsid w:val="004C2412"/>
    <w:rsid w:val="004C4106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3F17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06E80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6D5"/>
    <w:rsid w:val="00520727"/>
    <w:rsid w:val="005211D5"/>
    <w:rsid w:val="005224CA"/>
    <w:rsid w:val="005225CC"/>
    <w:rsid w:val="005229A4"/>
    <w:rsid w:val="00522C10"/>
    <w:rsid w:val="00522FE7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46EA"/>
    <w:rsid w:val="00535FD6"/>
    <w:rsid w:val="0053623B"/>
    <w:rsid w:val="0053635D"/>
    <w:rsid w:val="005365C8"/>
    <w:rsid w:val="0053794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3A77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969"/>
    <w:rsid w:val="00564BC5"/>
    <w:rsid w:val="00564EEC"/>
    <w:rsid w:val="00565896"/>
    <w:rsid w:val="00565A44"/>
    <w:rsid w:val="0056762B"/>
    <w:rsid w:val="00567BD8"/>
    <w:rsid w:val="005710B9"/>
    <w:rsid w:val="00572BF7"/>
    <w:rsid w:val="00572FFF"/>
    <w:rsid w:val="00575F9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079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1F7"/>
    <w:rsid w:val="00593BCF"/>
    <w:rsid w:val="00594C48"/>
    <w:rsid w:val="00595C23"/>
    <w:rsid w:val="00595E58"/>
    <w:rsid w:val="00596C64"/>
    <w:rsid w:val="005973CB"/>
    <w:rsid w:val="00597DBD"/>
    <w:rsid w:val="005A030C"/>
    <w:rsid w:val="005A0ABA"/>
    <w:rsid w:val="005A2208"/>
    <w:rsid w:val="005A2C1E"/>
    <w:rsid w:val="005A39A8"/>
    <w:rsid w:val="005A4175"/>
    <w:rsid w:val="005A6041"/>
    <w:rsid w:val="005A60AD"/>
    <w:rsid w:val="005A68AF"/>
    <w:rsid w:val="005A709B"/>
    <w:rsid w:val="005A7178"/>
    <w:rsid w:val="005A7919"/>
    <w:rsid w:val="005B1F85"/>
    <w:rsid w:val="005B2BD8"/>
    <w:rsid w:val="005B3B52"/>
    <w:rsid w:val="005B4334"/>
    <w:rsid w:val="005B4471"/>
    <w:rsid w:val="005B62CD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7803"/>
    <w:rsid w:val="005D7C94"/>
    <w:rsid w:val="005E018B"/>
    <w:rsid w:val="005E0575"/>
    <w:rsid w:val="005E0ABB"/>
    <w:rsid w:val="005E0EDD"/>
    <w:rsid w:val="005E19D2"/>
    <w:rsid w:val="005E1CCE"/>
    <w:rsid w:val="005E1FED"/>
    <w:rsid w:val="005E26D3"/>
    <w:rsid w:val="005E2BE9"/>
    <w:rsid w:val="005E3B8D"/>
    <w:rsid w:val="005E553C"/>
    <w:rsid w:val="005E6B5F"/>
    <w:rsid w:val="005E7955"/>
    <w:rsid w:val="005E7D8C"/>
    <w:rsid w:val="005F00DF"/>
    <w:rsid w:val="005F0591"/>
    <w:rsid w:val="005F25B7"/>
    <w:rsid w:val="005F3397"/>
    <w:rsid w:val="005F35DC"/>
    <w:rsid w:val="005F3F02"/>
    <w:rsid w:val="005F4470"/>
    <w:rsid w:val="005F4489"/>
    <w:rsid w:val="005F49E3"/>
    <w:rsid w:val="005F4AD0"/>
    <w:rsid w:val="005F4CBF"/>
    <w:rsid w:val="005F5178"/>
    <w:rsid w:val="005F659D"/>
    <w:rsid w:val="005F7029"/>
    <w:rsid w:val="00600C49"/>
    <w:rsid w:val="00602ABD"/>
    <w:rsid w:val="00603043"/>
    <w:rsid w:val="0060372A"/>
    <w:rsid w:val="006039DB"/>
    <w:rsid w:val="0060431F"/>
    <w:rsid w:val="006054A1"/>
    <w:rsid w:val="00605622"/>
    <w:rsid w:val="006073EE"/>
    <w:rsid w:val="006074D4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4FE1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282A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675C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D08"/>
    <w:rsid w:val="00690F30"/>
    <w:rsid w:val="0069134F"/>
    <w:rsid w:val="006916E9"/>
    <w:rsid w:val="006928E1"/>
    <w:rsid w:val="00692CC3"/>
    <w:rsid w:val="00692EDC"/>
    <w:rsid w:val="00693E32"/>
    <w:rsid w:val="00694CF6"/>
    <w:rsid w:val="00695154"/>
    <w:rsid w:val="006961F7"/>
    <w:rsid w:val="00697261"/>
    <w:rsid w:val="006973B6"/>
    <w:rsid w:val="00697DF0"/>
    <w:rsid w:val="006A01E7"/>
    <w:rsid w:val="006A0F01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01AB"/>
    <w:rsid w:val="006C143E"/>
    <w:rsid w:val="006C22FD"/>
    <w:rsid w:val="006C2BAF"/>
    <w:rsid w:val="006C3A24"/>
    <w:rsid w:val="006C3C5A"/>
    <w:rsid w:val="006C53B2"/>
    <w:rsid w:val="006C5647"/>
    <w:rsid w:val="006C716F"/>
    <w:rsid w:val="006D0A0E"/>
    <w:rsid w:val="006D0A10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6F7C44"/>
    <w:rsid w:val="00700404"/>
    <w:rsid w:val="00700690"/>
    <w:rsid w:val="00702372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55AD"/>
    <w:rsid w:val="00715721"/>
    <w:rsid w:val="0071616C"/>
    <w:rsid w:val="007164EA"/>
    <w:rsid w:val="00717ACB"/>
    <w:rsid w:val="0072022C"/>
    <w:rsid w:val="00720519"/>
    <w:rsid w:val="00720CCA"/>
    <w:rsid w:val="0072238A"/>
    <w:rsid w:val="00722E33"/>
    <w:rsid w:val="00722E5E"/>
    <w:rsid w:val="007232A4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060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263B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771C0"/>
    <w:rsid w:val="00780404"/>
    <w:rsid w:val="0078049E"/>
    <w:rsid w:val="0078163E"/>
    <w:rsid w:val="00781DB9"/>
    <w:rsid w:val="0078361D"/>
    <w:rsid w:val="00783A2B"/>
    <w:rsid w:val="00784CE3"/>
    <w:rsid w:val="007854AE"/>
    <w:rsid w:val="00786C38"/>
    <w:rsid w:val="0079028E"/>
    <w:rsid w:val="0079046D"/>
    <w:rsid w:val="00790585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2D54"/>
    <w:rsid w:val="007A3764"/>
    <w:rsid w:val="007A57B8"/>
    <w:rsid w:val="007A5B72"/>
    <w:rsid w:val="007A5D85"/>
    <w:rsid w:val="007A6242"/>
    <w:rsid w:val="007A668F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C7A46"/>
    <w:rsid w:val="007C7CB0"/>
    <w:rsid w:val="007D016B"/>
    <w:rsid w:val="007D09E3"/>
    <w:rsid w:val="007D136C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2851"/>
    <w:rsid w:val="00812EED"/>
    <w:rsid w:val="00813066"/>
    <w:rsid w:val="00813A1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1FE7"/>
    <w:rsid w:val="008223B6"/>
    <w:rsid w:val="008223DB"/>
    <w:rsid w:val="00822400"/>
    <w:rsid w:val="0082249D"/>
    <w:rsid w:val="00822B26"/>
    <w:rsid w:val="00823599"/>
    <w:rsid w:val="00823C3B"/>
    <w:rsid w:val="00825B98"/>
    <w:rsid w:val="0082601E"/>
    <w:rsid w:val="00831074"/>
    <w:rsid w:val="0083181E"/>
    <w:rsid w:val="00831946"/>
    <w:rsid w:val="00831BC4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46E8B"/>
    <w:rsid w:val="00852A92"/>
    <w:rsid w:val="00854A41"/>
    <w:rsid w:val="00855320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033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87687"/>
    <w:rsid w:val="008903F8"/>
    <w:rsid w:val="0089061A"/>
    <w:rsid w:val="00890737"/>
    <w:rsid w:val="00890AD7"/>
    <w:rsid w:val="008923C2"/>
    <w:rsid w:val="008935D5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53AA"/>
    <w:rsid w:val="008A61CC"/>
    <w:rsid w:val="008A6AAE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010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4AE0"/>
    <w:rsid w:val="008D5291"/>
    <w:rsid w:val="008D5C70"/>
    <w:rsid w:val="008D76B0"/>
    <w:rsid w:val="008D773B"/>
    <w:rsid w:val="008E0D76"/>
    <w:rsid w:val="008E1047"/>
    <w:rsid w:val="008E1093"/>
    <w:rsid w:val="008E2B02"/>
    <w:rsid w:val="008E2B78"/>
    <w:rsid w:val="008E2D55"/>
    <w:rsid w:val="008E2E95"/>
    <w:rsid w:val="008E312B"/>
    <w:rsid w:val="008E3A67"/>
    <w:rsid w:val="008E4453"/>
    <w:rsid w:val="008E4A94"/>
    <w:rsid w:val="008E53B5"/>
    <w:rsid w:val="008E6E42"/>
    <w:rsid w:val="008F00AE"/>
    <w:rsid w:val="008F0B9B"/>
    <w:rsid w:val="008F1C67"/>
    <w:rsid w:val="008F20F2"/>
    <w:rsid w:val="008F25F8"/>
    <w:rsid w:val="008F2BA7"/>
    <w:rsid w:val="008F3D2C"/>
    <w:rsid w:val="008F4EE4"/>
    <w:rsid w:val="008F50DB"/>
    <w:rsid w:val="008F6308"/>
    <w:rsid w:val="008F6C14"/>
    <w:rsid w:val="008F7996"/>
    <w:rsid w:val="008F7DBA"/>
    <w:rsid w:val="009003B4"/>
    <w:rsid w:val="009005AF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0D3D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1EB"/>
    <w:rsid w:val="00935B06"/>
    <w:rsid w:val="00935DB9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A7B"/>
    <w:rsid w:val="00946F8A"/>
    <w:rsid w:val="009476BD"/>
    <w:rsid w:val="009501EA"/>
    <w:rsid w:val="0095045D"/>
    <w:rsid w:val="0095062E"/>
    <w:rsid w:val="0095063D"/>
    <w:rsid w:val="0095131A"/>
    <w:rsid w:val="00952A82"/>
    <w:rsid w:val="00952B26"/>
    <w:rsid w:val="009530E8"/>
    <w:rsid w:val="0095312C"/>
    <w:rsid w:val="00953A09"/>
    <w:rsid w:val="00954951"/>
    <w:rsid w:val="00954FA7"/>
    <w:rsid w:val="0095510C"/>
    <w:rsid w:val="009556DF"/>
    <w:rsid w:val="00956412"/>
    <w:rsid w:val="00957B15"/>
    <w:rsid w:val="00961E87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2BFE"/>
    <w:rsid w:val="009B43DA"/>
    <w:rsid w:val="009B4BD3"/>
    <w:rsid w:val="009B5265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002"/>
    <w:rsid w:val="009E1741"/>
    <w:rsid w:val="009E3478"/>
    <w:rsid w:val="009E3E4F"/>
    <w:rsid w:val="009E4608"/>
    <w:rsid w:val="009E4D18"/>
    <w:rsid w:val="009E52DF"/>
    <w:rsid w:val="009E5C8E"/>
    <w:rsid w:val="009E63EC"/>
    <w:rsid w:val="009E65B4"/>
    <w:rsid w:val="009F08A0"/>
    <w:rsid w:val="009F148A"/>
    <w:rsid w:val="009F1762"/>
    <w:rsid w:val="009F1FAF"/>
    <w:rsid w:val="009F24B1"/>
    <w:rsid w:val="009F25B7"/>
    <w:rsid w:val="009F277A"/>
    <w:rsid w:val="009F4B68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5B7"/>
    <w:rsid w:val="00A25635"/>
    <w:rsid w:val="00A26659"/>
    <w:rsid w:val="00A26CB5"/>
    <w:rsid w:val="00A27B2A"/>
    <w:rsid w:val="00A31400"/>
    <w:rsid w:val="00A3142F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37D5"/>
    <w:rsid w:val="00A45571"/>
    <w:rsid w:val="00A45E8E"/>
    <w:rsid w:val="00A464AC"/>
    <w:rsid w:val="00A46CA0"/>
    <w:rsid w:val="00A505DC"/>
    <w:rsid w:val="00A50E95"/>
    <w:rsid w:val="00A52847"/>
    <w:rsid w:val="00A52BAB"/>
    <w:rsid w:val="00A54C3A"/>
    <w:rsid w:val="00A54C87"/>
    <w:rsid w:val="00A55913"/>
    <w:rsid w:val="00A57909"/>
    <w:rsid w:val="00A60A03"/>
    <w:rsid w:val="00A6153F"/>
    <w:rsid w:val="00A631E8"/>
    <w:rsid w:val="00A63A0C"/>
    <w:rsid w:val="00A647BC"/>
    <w:rsid w:val="00A64B0F"/>
    <w:rsid w:val="00A65787"/>
    <w:rsid w:val="00A65C19"/>
    <w:rsid w:val="00A660E9"/>
    <w:rsid w:val="00A661BA"/>
    <w:rsid w:val="00A713E6"/>
    <w:rsid w:val="00A724DE"/>
    <w:rsid w:val="00A7264D"/>
    <w:rsid w:val="00A73170"/>
    <w:rsid w:val="00A733CF"/>
    <w:rsid w:val="00A737BD"/>
    <w:rsid w:val="00A74135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0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0E2"/>
    <w:rsid w:val="00AA0B0D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A7F08"/>
    <w:rsid w:val="00AB1869"/>
    <w:rsid w:val="00AB267A"/>
    <w:rsid w:val="00AB2D2F"/>
    <w:rsid w:val="00AB3A53"/>
    <w:rsid w:val="00AB3F16"/>
    <w:rsid w:val="00AB4428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45C3"/>
    <w:rsid w:val="00AD50F8"/>
    <w:rsid w:val="00AD6605"/>
    <w:rsid w:val="00AD6EAD"/>
    <w:rsid w:val="00AD7315"/>
    <w:rsid w:val="00AD7E48"/>
    <w:rsid w:val="00AE02F2"/>
    <w:rsid w:val="00AE0A4C"/>
    <w:rsid w:val="00AE0DC3"/>
    <w:rsid w:val="00AE240D"/>
    <w:rsid w:val="00AE32D9"/>
    <w:rsid w:val="00AE33D1"/>
    <w:rsid w:val="00AE48F1"/>
    <w:rsid w:val="00AE570D"/>
    <w:rsid w:val="00AE69F5"/>
    <w:rsid w:val="00AE6D80"/>
    <w:rsid w:val="00AE7911"/>
    <w:rsid w:val="00AE7C14"/>
    <w:rsid w:val="00AF182B"/>
    <w:rsid w:val="00AF1F6B"/>
    <w:rsid w:val="00AF3917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9A8"/>
    <w:rsid w:val="00B15B9E"/>
    <w:rsid w:val="00B16833"/>
    <w:rsid w:val="00B169AE"/>
    <w:rsid w:val="00B16E03"/>
    <w:rsid w:val="00B16E2C"/>
    <w:rsid w:val="00B17794"/>
    <w:rsid w:val="00B17C3F"/>
    <w:rsid w:val="00B17D48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2FC7"/>
    <w:rsid w:val="00B330FE"/>
    <w:rsid w:val="00B3332A"/>
    <w:rsid w:val="00B34204"/>
    <w:rsid w:val="00B35369"/>
    <w:rsid w:val="00B353B2"/>
    <w:rsid w:val="00B35C00"/>
    <w:rsid w:val="00B366DF"/>
    <w:rsid w:val="00B36B0B"/>
    <w:rsid w:val="00B36C0D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19C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0EFB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76A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C46"/>
    <w:rsid w:val="00B92F2A"/>
    <w:rsid w:val="00B9363A"/>
    <w:rsid w:val="00B939A5"/>
    <w:rsid w:val="00B93B23"/>
    <w:rsid w:val="00B93E0F"/>
    <w:rsid w:val="00B93E16"/>
    <w:rsid w:val="00B94BFE"/>
    <w:rsid w:val="00B9706D"/>
    <w:rsid w:val="00B97344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4B3"/>
    <w:rsid w:val="00BB4558"/>
    <w:rsid w:val="00BB4CA3"/>
    <w:rsid w:val="00BB5705"/>
    <w:rsid w:val="00BB5C5D"/>
    <w:rsid w:val="00BB6AAA"/>
    <w:rsid w:val="00BB7953"/>
    <w:rsid w:val="00BC0BC3"/>
    <w:rsid w:val="00BC0FBD"/>
    <w:rsid w:val="00BC1CF5"/>
    <w:rsid w:val="00BC1F8F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2B11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E7DC1"/>
    <w:rsid w:val="00BF1310"/>
    <w:rsid w:val="00BF1377"/>
    <w:rsid w:val="00BF3213"/>
    <w:rsid w:val="00BF32A2"/>
    <w:rsid w:val="00BF32E4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07E"/>
    <w:rsid w:val="00C02A34"/>
    <w:rsid w:val="00C03978"/>
    <w:rsid w:val="00C03BF2"/>
    <w:rsid w:val="00C03CC2"/>
    <w:rsid w:val="00C040D0"/>
    <w:rsid w:val="00C0444B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3BD6"/>
    <w:rsid w:val="00C140B0"/>
    <w:rsid w:val="00C1428B"/>
    <w:rsid w:val="00C14558"/>
    <w:rsid w:val="00C1546C"/>
    <w:rsid w:val="00C15FBC"/>
    <w:rsid w:val="00C16E6B"/>
    <w:rsid w:val="00C17C54"/>
    <w:rsid w:val="00C200AE"/>
    <w:rsid w:val="00C21FF9"/>
    <w:rsid w:val="00C224DC"/>
    <w:rsid w:val="00C229B8"/>
    <w:rsid w:val="00C24A64"/>
    <w:rsid w:val="00C24AF6"/>
    <w:rsid w:val="00C2573C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55C"/>
    <w:rsid w:val="00C35B80"/>
    <w:rsid w:val="00C35BAF"/>
    <w:rsid w:val="00C35F0A"/>
    <w:rsid w:val="00C40211"/>
    <w:rsid w:val="00C40450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8DC"/>
    <w:rsid w:val="00C46AF8"/>
    <w:rsid w:val="00C46B78"/>
    <w:rsid w:val="00C47673"/>
    <w:rsid w:val="00C47A33"/>
    <w:rsid w:val="00C47C20"/>
    <w:rsid w:val="00C47CF5"/>
    <w:rsid w:val="00C512A5"/>
    <w:rsid w:val="00C512F7"/>
    <w:rsid w:val="00C517EE"/>
    <w:rsid w:val="00C51DAC"/>
    <w:rsid w:val="00C54615"/>
    <w:rsid w:val="00C546F5"/>
    <w:rsid w:val="00C55D0E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544"/>
    <w:rsid w:val="00C65814"/>
    <w:rsid w:val="00C66020"/>
    <w:rsid w:val="00C66E48"/>
    <w:rsid w:val="00C66F30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76F4A"/>
    <w:rsid w:val="00C808AE"/>
    <w:rsid w:val="00C81074"/>
    <w:rsid w:val="00C819FC"/>
    <w:rsid w:val="00C81D4F"/>
    <w:rsid w:val="00C82040"/>
    <w:rsid w:val="00C83756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1C5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4F93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565"/>
    <w:rsid w:val="00CD5966"/>
    <w:rsid w:val="00CD6B1E"/>
    <w:rsid w:val="00CD7E8A"/>
    <w:rsid w:val="00CE1EB4"/>
    <w:rsid w:val="00CE2371"/>
    <w:rsid w:val="00CE285B"/>
    <w:rsid w:val="00CE3E35"/>
    <w:rsid w:val="00CE4119"/>
    <w:rsid w:val="00CE526A"/>
    <w:rsid w:val="00CE5A94"/>
    <w:rsid w:val="00CE6316"/>
    <w:rsid w:val="00CF049C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48D8"/>
    <w:rsid w:val="00D15F12"/>
    <w:rsid w:val="00D15F98"/>
    <w:rsid w:val="00D16063"/>
    <w:rsid w:val="00D16CEF"/>
    <w:rsid w:val="00D1706E"/>
    <w:rsid w:val="00D21A95"/>
    <w:rsid w:val="00D22242"/>
    <w:rsid w:val="00D2289E"/>
    <w:rsid w:val="00D24BBA"/>
    <w:rsid w:val="00D25F76"/>
    <w:rsid w:val="00D26520"/>
    <w:rsid w:val="00D27356"/>
    <w:rsid w:val="00D30BEF"/>
    <w:rsid w:val="00D30E22"/>
    <w:rsid w:val="00D30E4F"/>
    <w:rsid w:val="00D3265E"/>
    <w:rsid w:val="00D32C62"/>
    <w:rsid w:val="00D3302D"/>
    <w:rsid w:val="00D3326D"/>
    <w:rsid w:val="00D33F05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1299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00F1"/>
    <w:rsid w:val="00D519C2"/>
    <w:rsid w:val="00D51E83"/>
    <w:rsid w:val="00D51E87"/>
    <w:rsid w:val="00D54018"/>
    <w:rsid w:val="00D553C9"/>
    <w:rsid w:val="00D55F58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2A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87791"/>
    <w:rsid w:val="00D905AB"/>
    <w:rsid w:val="00D90F86"/>
    <w:rsid w:val="00D913F4"/>
    <w:rsid w:val="00D932F3"/>
    <w:rsid w:val="00D9364C"/>
    <w:rsid w:val="00D94378"/>
    <w:rsid w:val="00D94E12"/>
    <w:rsid w:val="00D94F29"/>
    <w:rsid w:val="00DA0B9B"/>
    <w:rsid w:val="00DA109D"/>
    <w:rsid w:val="00DA1771"/>
    <w:rsid w:val="00DA24AE"/>
    <w:rsid w:val="00DA362A"/>
    <w:rsid w:val="00DA4519"/>
    <w:rsid w:val="00DA4C3E"/>
    <w:rsid w:val="00DA4C56"/>
    <w:rsid w:val="00DA5428"/>
    <w:rsid w:val="00DA556D"/>
    <w:rsid w:val="00DA6C90"/>
    <w:rsid w:val="00DA767E"/>
    <w:rsid w:val="00DA7AC4"/>
    <w:rsid w:val="00DB21FB"/>
    <w:rsid w:val="00DB2A7F"/>
    <w:rsid w:val="00DB3C88"/>
    <w:rsid w:val="00DB5498"/>
    <w:rsid w:val="00DB610D"/>
    <w:rsid w:val="00DB689F"/>
    <w:rsid w:val="00DB6C78"/>
    <w:rsid w:val="00DB6DAD"/>
    <w:rsid w:val="00DB6EF8"/>
    <w:rsid w:val="00DB7D30"/>
    <w:rsid w:val="00DC0484"/>
    <w:rsid w:val="00DC09BE"/>
    <w:rsid w:val="00DC0A46"/>
    <w:rsid w:val="00DC1879"/>
    <w:rsid w:val="00DC2227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023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1C76"/>
    <w:rsid w:val="00DF2511"/>
    <w:rsid w:val="00DF285D"/>
    <w:rsid w:val="00DF3342"/>
    <w:rsid w:val="00DF5A00"/>
    <w:rsid w:val="00DF64A3"/>
    <w:rsid w:val="00DF64AA"/>
    <w:rsid w:val="00DF70E8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BA4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26DF"/>
    <w:rsid w:val="00E13272"/>
    <w:rsid w:val="00E14404"/>
    <w:rsid w:val="00E144B3"/>
    <w:rsid w:val="00E14A31"/>
    <w:rsid w:val="00E15082"/>
    <w:rsid w:val="00E15C56"/>
    <w:rsid w:val="00E15C9B"/>
    <w:rsid w:val="00E15F05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CB5"/>
    <w:rsid w:val="00E62EF0"/>
    <w:rsid w:val="00E630AF"/>
    <w:rsid w:val="00E6413F"/>
    <w:rsid w:val="00E651EB"/>
    <w:rsid w:val="00E652D1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1157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4369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235"/>
    <w:rsid w:val="00EC1C8D"/>
    <w:rsid w:val="00EC2F43"/>
    <w:rsid w:val="00EC3129"/>
    <w:rsid w:val="00EC454E"/>
    <w:rsid w:val="00EC4859"/>
    <w:rsid w:val="00EC4CF8"/>
    <w:rsid w:val="00EC59B1"/>
    <w:rsid w:val="00EC6B1A"/>
    <w:rsid w:val="00EC718C"/>
    <w:rsid w:val="00EC72E8"/>
    <w:rsid w:val="00EC784D"/>
    <w:rsid w:val="00ED0CC8"/>
    <w:rsid w:val="00ED0DB9"/>
    <w:rsid w:val="00ED156F"/>
    <w:rsid w:val="00ED1812"/>
    <w:rsid w:val="00ED21DB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5BB0"/>
    <w:rsid w:val="00EE6EA9"/>
    <w:rsid w:val="00EF2151"/>
    <w:rsid w:val="00EF21A7"/>
    <w:rsid w:val="00EF2918"/>
    <w:rsid w:val="00EF2A98"/>
    <w:rsid w:val="00EF2D12"/>
    <w:rsid w:val="00EF4201"/>
    <w:rsid w:val="00EF4666"/>
    <w:rsid w:val="00EF5521"/>
    <w:rsid w:val="00EF62C4"/>
    <w:rsid w:val="00EF6A0C"/>
    <w:rsid w:val="00EF6F43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17A"/>
    <w:rsid w:val="00F26593"/>
    <w:rsid w:val="00F272A4"/>
    <w:rsid w:val="00F30533"/>
    <w:rsid w:val="00F31333"/>
    <w:rsid w:val="00F314C8"/>
    <w:rsid w:val="00F32A1D"/>
    <w:rsid w:val="00F32AC5"/>
    <w:rsid w:val="00F3358C"/>
    <w:rsid w:val="00F34537"/>
    <w:rsid w:val="00F34A9C"/>
    <w:rsid w:val="00F352F1"/>
    <w:rsid w:val="00F35A88"/>
    <w:rsid w:val="00F360E3"/>
    <w:rsid w:val="00F36660"/>
    <w:rsid w:val="00F37302"/>
    <w:rsid w:val="00F37537"/>
    <w:rsid w:val="00F37915"/>
    <w:rsid w:val="00F404B2"/>
    <w:rsid w:val="00F4061A"/>
    <w:rsid w:val="00F4110A"/>
    <w:rsid w:val="00F4155D"/>
    <w:rsid w:val="00F42BFE"/>
    <w:rsid w:val="00F44F52"/>
    <w:rsid w:val="00F46235"/>
    <w:rsid w:val="00F46C95"/>
    <w:rsid w:val="00F47C47"/>
    <w:rsid w:val="00F51625"/>
    <w:rsid w:val="00F52979"/>
    <w:rsid w:val="00F529C7"/>
    <w:rsid w:val="00F535C2"/>
    <w:rsid w:val="00F548C0"/>
    <w:rsid w:val="00F550BE"/>
    <w:rsid w:val="00F55EAE"/>
    <w:rsid w:val="00F574C9"/>
    <w:rsid w:val="00F57C1A"/>
    <w:rsid w:val="00F61294"/>
    <w:rsid w:val="00F6144A"/>
    <w:rsid w:val="00F61B25"/>
    <w:rsid w:val="00F61C3B"/>
    <w:rsid w:val="00F63E2E"/>
    <w:rsid w:val="00F64562"/>
    <w:rsid w:val="00F663BF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752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0890"/>
    <w:rsid w:val="00F916C9"/>
    <w:rsid w:val="00F91925"/>
    <w:rsid w:val="00F920D0"/>
    <w:rsid w:val="00F92861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D83B1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C01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31BC4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9E3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0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0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  <w:style w:type="character" w:customStyle="1" w:styleId="4Char">
    <w:name w:val="제목 4 Char"/>
    <w:basedOn w:val="a0"/>
    <w:link w:val="4"/>
    <w:uiPriority w:val="9"/>
    <w:semiHidden/>
    <w:rsid w:val="005F49E3"/>
    <w:rPr>
      <w:b/>
      <w:bCs/>
    </w:rPr>
  </w:style>
  <w:style w:type="character" w:styleId="af4">
    <w:name w:val="Emphasis"/>
    <w:basedOn w:val="a0"/>
    <w:uiPriority w:val="20"/>
    <w:qFormat/>
    <w:rsid w:val="000B1AE1"/>
    <w:rPr>
      <w:i/>
      <w:iCs/>
    </w:rPr>
  </w:style>
  <w:style w:type="character" w:customStyle="1" w:styleId="3Char">
    <w:name w:val="제목 3 Char"/>
    <w:basedOn w:val="a0"/>
    <w:link w:val="3"/>
    <w:uiPriority w:val="9"/>
    <w:semiHidden/>
    <w:rsid w:val="00831BC4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rsid w:val="006C01AB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dataverse.harvard.edu/dataset.xhtml;jsessionid=acc6d544a8d206ea8797dbef7e7a?persistentId=doi%3A10.7910%2FDVN%2FFUOU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leisure-travel/r_Newsview?no=3798&amp;PageNo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merinsight.co.kr/leisure-travel/r_Newsview?no=3623&amp;PageNo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8210B-440F-46E4-925B-D5916205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user</cp:lastModifiedBy>
  <cp:revision>7</cp:revision>
  <cp:lastPrinted>2025-10-20T01:24:00Z</cp:lastPrinted>
  <dcterms:created xsi:type="dcterms:W3CDTF">2025-11-21T02:57:00Z</dcterms:created>
  <dcterms:modified xsi:type="dcterms:W3CDTF">2025-11-24T08:11:00Z</dcterms:modified>
</cp:coreProperties>
</file>