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882C7B" w:rsidRPr="00716BC5" w14:paraId="781DE2A4" w14:textId="77777777" w:rsidTr="00785D05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14B" w14:textId="77777777" w:rsidR="00882C7B" w:rsidRPr="00716BC5" w:rsidRDefault="00882C7B" w:rsidP="00785D05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6FAF445" wp14:editId="2479DD26">
                  <wp:extent cx="1889125" cy="391795"/>
                  <wp:effectExtent l="0" t="0" r="0" b="8255"/>
                  <wp:docPr id="8" name="그림 8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80FB" w14:textId="77777777" w:rsidR="00882C7B" w:rsidRPr="00716BC5" w:rsidRDefault="00882C7B" w:rsidP="00785D05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882C7B" w:rsidRPr="00716BC5" w14:paraId="1887977E" w14:textId="77777777" w:rsidTr="00785D0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D8C9608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6C7A" w14:textId="77777777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8A2474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04" w14:textId="06A51AD0" w:rsidR="00882C7B" w:rsidRPr="00716BC5" w:rsidRDefault="005F5B67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="00882C7B"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882C7B" w:rsidRPr="00716BC5" w14:paraId="5A89CB34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CB6C6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7F85" w14:textId="1A7E0C21" w:rsidR="00882C7B" w:rsidRPr="009E7374" w:rsidRDefault="00843EE1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이정헌 </w:t>
            </w:r>
            <w:r w:rsidR="007D3A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27D6B2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7282" w14:textId="556B9A39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B45E7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882C7B" w:rsidRPr="00716BC5" w14:paraId="44BD147A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456BE5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2082" w14:textId="243D9D84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E3243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="005F607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A27CD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12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A27CD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570FFDC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4C3A" w14:textId="60AE1101" w:rsidR="00882C7B" w:rsidRPr="00882C7B" w:rsidRDefault="000707FA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총</w:t>
            </w:r>
            <w:r w:rsidR="00A27CD8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  <w:r w:rsidR="00882C7B" w:rsidRPr="00882C7B">
              <w:rPr>
                <w:rFonts w:eastAsiaTheme="minorHAnsi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882C7B" w:rsidRPr="00716BC5" w14:paraId="113F5DB7" w14:textId="77777777" w:rsidTr="00785D0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24C76A22" w14:textId="77777777" w:rsidR="00882C7B" w:rsidRPr="007C1B11" w:rsidRDefault="00882C7B" w:rsidP="00785D0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책임을 물을 수 있습니다.</w:t>
            </w:r>
          </w:p>
        </w:tc>
      </w:tr>
    </w:tbl>
    <w:p w14:paraId="75EB3CB2" w14:textId="77777777" w:rsidR="0011647E" w:rsidRPr="00DA1D04" w:rsidRDefault="0011647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59D62DAE" w14:textId="38F273BE" w:rsidR="00BA15E2" w:rsidRPr="00DA1D04" w:rsidRDefault="00BA15E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7317FA" w:rsidRPr="005619D4" w14:paraId="05673DC5" w14:textId="77777777" w:rsidTr="000C46FF">
        <w:trPr>
          <w:trHeight w:val="1191"/>
        </w:trPr>
        <w:tc>
          <w:tcPr>
            <w:tcW w:w="95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E8F0" w14:textId="5B6C5404" w:rsidR="007317FA" w:rsidRPr="005619D4" w:rsidRDefault="007317FA" w:rsidP="009B461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0707FA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컨슈머인사이트 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7465FC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주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례 </w:t>
            </w:r>
            <w:r w:rsidR="007465FC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생성형</w:t>
            </w:r>
            <w:r w:rsidR="009C4CF1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AI </w:t>
            </w:r>
            <w:r w:rsidR="0029151E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소비자 </w:t>
            </w:r>
            <w:r w:rsidR="0029151E" w:rsidRPr="005619D4">
              <w:rPr>
                <w:rFonts w:ascii="맑은 고딕" w:eastAsia="맑은 고딕" w:hAnsi="맑은 고딕" w:hint="eastAsia"/>
                <w:b/>
                <w:bCs/>
                <w:color w:val="342DBE"/>
                <w:sz w:val="22"/>
                <w:u w:val="single" w:color="000000"/>
              </w:rPr>
              <w:t>동향</w:t>
            </w: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조사</w:t>
            </w:r>
            <w:r w:rsidR="007465FC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0707FA" w:rsidRPr="005619D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0707FA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리포트</w:t>
            </w:r>
            <w:r w:rsidR="009C4CF1"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004759" w:rsidRPr="00004759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③</w:t>
            </w:r>
          </w:p>
          <w:p w14:paraId="56BC0060" w14:textId="1AAA4052" w:rsidR="008541D2" w:rsidRPr="005619D4" w:rsidRDefault="000B2E28" w:rsidP="005D3DC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생성형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AI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추천의향,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r w:rsidR="00A0192B" w:rsidRPr="00A0192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제미나이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가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챗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G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PT’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보다 높았다</w:t>
            </w:r>
          </w:p>
        </w:tc>
      </w:tr>
      <w:tr w:rsidR="007317FA" w:rsidRPr="005619D4" w14:paraId="739024F7" w14:textId="77777777" w:rsidTr="000C46FF">
        <w:trPr>
          <w:trHeight w:val="326"/>
        </w:trPr>
        <w:tc>
          <w:tcPr>
            <w:tcW w:w="95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BDBF" w14:textId="41CB89FA" w:rsidR="006B714F" w:rsidRDefault="00261FFD" w:rsidP="006B71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Pr="005619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6B714F" w:rsidRPr="006B714F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월간</w:t>
            </w:r>
            <w:r w:rsidR="006B714F" w:rsidRP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활성 </w:t>
            </w:r>
            <w:r w:rsidR="006B714F" w:rsidRP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이용</w:t>
            </w:r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자, 주변 지인에게 추천한다면?</w:t>
            </w:r>
          </w:p>
          <w:p w14:paraId="05172F44" w14:textId="6B434B69" w:rsidR="006B714F" w:rsidRDefault="00276CBC" w:rsidP="006B71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구글 </w:t>
            </w:r>
            <w:proofErr w:type="spellStart"/>
            <w:r w:rsidR="006B714F" w:rsidRP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제미나이</w:t>
            </w:r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와</w:t>
            </w:r>
            <w:proofErr w:type="spellEnd"/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노트</w:t>
            </w:r>
            <w:r w:rsidR="000B2E28" w:rsidRPr="004F080E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북L</w:t>
            </w:r>
            <w:r w:rsidR="000B2E28" w:rsidRPr="004F080E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M</w:t>
            </w:r>
            <w:r w:rsidR="006B714F" w:rsidRPr="004F080E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78</w:t>
            </w:r>
            <w:r w:rsidR="006B714F" w:rsidRP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점으로 </w:t>
            </w:r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공동 </w:t>
            </w:r>
            <w:r w:rsidR="000B2E2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1</w:t>
            </w:r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위</w:t>
            </w:r>
          </w:p>
          <w:p w14:paraId="0454A635" w14:textId="65888F76" w:rsidR="006B714F" w:rsidRDefault="00276CBC" w:rsidP="006B71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6B714F" w:rsidRPr="006B714F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이용률</w:t>
            </w:r>
            <w:r w:rsidR="00A27CD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A27CD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1</w:t>
            </w:r>
            <w:r w:rsidR="00A27CD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위</w:t>
            </w:r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챗</w:t>
            </w:r>
            <w:proofErr w:type="spellEnd"/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G</w:t>
            </w:r>
            <w:r w:rsidR="000B2E2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PT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(74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점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)</w:t>
            </w:r>
            <w:r w:rsidR="000B2E2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에 근소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한 차이로 </w:t>
            </w:r>
            <w:r w:rsidR="00E7719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앞서</w:t>
            </w:r>
          </w:p>
          <w:p w14:paraId="559FEE91" w14:textId="11D77A15" w:rsidR="00B3559E" w:rsidRPr="005619D4" w:rsidRDefault="00276CBC" w:rsidP="00A27CD8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5619D4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Cs/>
                <w:kern w:val="0"/>
                <w:sz w:val="22"/>
              </w:rPr>
              <w:t xml:space="preserve"> </w:t>
            </w:r>
            <w:r w:rsidR="006B714F" w:rsidRP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추천의향</w:t>
            </w:r>
            <w:r w:rsidRP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·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이용률</w:t>
            </w:r>
            <w:r w:rsidR="006B714F" w:rsidRPr="006B714F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모두 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글로벌 서비스가 토종 </w:t>
            </w:r>
            <w:r w:rsidR="00E7719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압도</w:t>
            </w:r>
          </w:p>
        </w:tc>
      </w:tr>
    </w:tbl>
    <w:p w14:paraId="0B8911F3" w14:textId="43546E3B" w:rsidR="00C409CE" w:rsidRDefault="000707FA" w:rsidP="00F478FC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5619D4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DD814" wp14:editId="37C9AF26">
                <wp:simplePos x="0" y="0"/>
                <wp:positionH relativeFrom="column">
                  <wp:posOffset>10160</wp:posOffset>
                </wp:positionH>
                <wp:positionV relativeFrom="paragraph">
                  <wp:posOffset>240030</wp:posOffset>
                </wp:positionV>
                <wp:extent cx="6004560" cy="1107440"/>
                <wp:effectExtent l="0" t="0" r="0" b="0"/>
                <wp:wrapTopAndBottom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1074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7FAA" w14:textId="7F322D32" w:rsidR="00632BB3" w:rsidRPr="00455565" w:rsidRDefault="00E12C0C" w:rsidP="00455565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b/>
                                <w:color w:val="2F5496"/>
                                <w:sz w:val="22"/>
                                <w:u w:val="single"/>
                              </w:rPr>
                            </w:pPr>
                            <w:hyperlink r:id="rId9" w:history="1">
                              <w:r w:rsidR="00632BB3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㈜</w:t>
                              </w:r>
                              <w:r w:rsidR="00632BB3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컨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슈머인사이트는 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2026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년 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1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월 새로운 기획조사로 </w:t>
                              </w:r>
                              <w:r w:rsidR="00632BB3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‘</w:t>
                              </w:r>
                              <w:r w:rsidR="00632BB3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주례 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생성형</w:t>
                              </w:r>
                              <w:r w:rsidR="00632BB3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AI </w:t>
                              </w:r>
                              <w:r w:rsidR="00632BB3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소비자 동향조사 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(Weekly GAI Market Pulse)’</w:t>
                              </w:r>
                              <w:r w:rsidR="00632BB3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를 시작했습니다.</w:t>
                              </w:r>
                            </w:hyperlink>
                            <w:r w:rsidR="00632BB3" w:rsidRPr="0045556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632BB3" w:rsidRPr="00455565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인류의</w:t>
                            </w:r>
                            <w:r w:rsidR="00632BB3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삶과 산업 전반의 패러다임을 </w:t>
                            </w:r>
                            <w:r w:rsidR="00632BB3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바꾸고 있는</w:t>
                            </w:r>
                            <w:r w:rsidR="00632BB3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AI</w:t>
                            </w:r>
                            <w:r w:rsidR="00632BB3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를</w:t>
                            </w:r>
                            <w:r w:rsidR="00632BB3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632BB3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매주 단위로 </w:t>
                            </w:r>
                            <w:r w:rsidR="00632BB3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소비자 경험 관점에서 정밀하게 추적함으로써, </w:t>
                            </w:r>
                            <w:r w:rsidR="00632BB3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AI </w:t>
                            </w:r>
                            <w:r w:rsidR="00632BB3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산업이</w:t>
                            </w:r>
                            <w:r w:rsidR="00632BB3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나아가야 할 </w:t>
                            </w:r>
                            <w:r w:rsidR="00632BB3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방향</w:t>
                            </w:r>
                            <w:r w:rsidR="00632BB3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과 비즈니스 인사이트를 제시하고자 합니다.</w:t>
                            </w:r>
                            <w:r w:rsidR="00632BB3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632BB3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많은 관심과 활용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DD81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.8pt;margin-top:18.9pt;width:472.8pt;height:8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" fillcolor="#e7e6e6" stroked="f">
                <v:textbox>
                  <w:txbxContent>
                    <w:p w14:paraId="25957FAA" w14:textId="7F322D32" w:rsidR="00632BB3" w:rsidRPr="00455565" w:rsidRDefault="00746C3A" w:rsidP="00455565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b/>
                          <w:color w:val="2F5496"/>
                          <w:sz w:val="22"/>
                          <w:u w:val="single"/>
                        </w:rPr>
                      </w:pPr>
                      <w:hyperlink r:id="rId10" w:history="1">
                        <w:r w:rsidR="00632BB3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㈜</w:t>
                        </w:r>
                        <w:r w:rsidR="00632BB3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컨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슈머인사이트는 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2026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년 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1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월 새로운 기획조사로 </w:t>
                        </w:r>
                        <w:r w:rsidR="00632BB3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‘</w:t>
                        </w:r>
                        <w:r w:rsidR="00632BB3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주례 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생성형</w:t>
                        </w:r>
                        <w:r w:rsidR="00632BB3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 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AI </w:t>
                        </w:r>
                        <w:r w:rsidR="00632BB3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소비자 동향조사 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(Weekly GAI Market Pulse)’</w:t>
                        </w:r>
                        <w:r w:rsidR="00632BB3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를 시작했습니다.</w:t>
                        </w:r>
                      </w:hyperlink>
                      <w:r w:rsidR="00632BB3" w:rsidRPr="0045556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632BB3" w:rsidRPr="00455565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인류의</w:t>
                      </w:r>
                      <w:r w:rsidR="00632BB3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삶과 산업 전반의 패러다임을 </w:t>
                      </w:r>
                      <w:r w:rsidR="00632BB3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바꾸고 있는</w:t>
                      </w:r>
                      <w:r w:rsidR="00632BB3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AI</w:t>
                      </w:r>
                      <w:r w:rsidR="00632BB3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를</w:t>
                      </w:r>
                      <w:r w:rsidR="00632BB3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r w:rsidR="00632BB3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매주 단위로 </w:t>
                      </w:r>
                      <w:r w:rsidR="00632BB3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소비자 경험 관점에서 정밀하게</w:t>
                      </w:r>
                      <w:bookmarkStart w:id="1" w:name="_GoBack"/>
                      <w:bookmarkEnd w:id="1"/>
                      <w:r w:rsidR="00632BB3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추적함으로써, </w:t>
                      </w:r>
                      <w:r w:rsidR="00632BB3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AI </w:t>
                      </w:r>
                      <w:r w:rsidR="00632BB3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산업이</w:t>
                      </w:r>
                      <w:r w:rsidR="00632BB3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나아가야 할 </w:t>
                      </w:r>
                      <w:r w:rsidR="00632BB3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방향</w:t>
                      </w:r>
                      <w:r w:rsidR="00632BB3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과 비즈니스 인사이트를 제시하고자 합니다.</w:t>
                      </w:r>
                      <w:r w:rsidR="00632BB3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r w:rsidR="00632BB3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많은 관심과 활용 바랍니다.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83A171" w14:textId="77777777" w:rsidR="009D6194" w:rsidRPr="00A27CD8" w:rsidRDefault="009D6194" w:rsidP="00773B3E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051F2F1" w14:textId="2A61E955" w:rsidR="00773B3E" w:rsidRDefault="00261FFD" w:rsidP="00773B3E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1C7055"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97AD5" w:rsidRPr="004F08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이용경험이 있는 </w:t>
      </w:r>
      <w:r w:rsidR="00B87E6E" w:rsidRPr="004F08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생성형</w:t>
      </w:r>
      <w:r w:rsidR="00B87E6E" w:rsidRPr="004F080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AI</w:t>
      </w:r>
      <w:r w:rsidR="00297AD5" w:rsidRPr="004F08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대한 </w:t>
      </w:r>
      <w:r w:rsidR="00B87E6E" w:rsidRPr="004F080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추천의향이 가장 높은 서비스는</w:t>
      </w:r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구글의 '제미나이'와 '노트북LM'이었다. 이용률</w:t>
      </w:r>
      <w:r w:rsidR="00F745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 독보적</w:t>
      </w:r>
      <w:r w:rsidR="0059100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1위</w:t>
      </w:r>
      <w:r w:rsidR="00923F2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</w:t>
      </w:r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GPT를 앞</w:t>
      </w:r>
      <w:r w:rsidR="005E67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서는 평가</w:t>
      </w:r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로</w:t>
      </w:r>
      <w:r w:rsidR="00923F2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‘많이 쓰는 AI’와 ‘</w:t>
      </w:r>
      <w:r w:rsidR="0059100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추천하고 싶은</w:t>
      </w:r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AI’가</w:t>
      </w:r>
      <w:r w:rsidR="00C135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각기</w:t>
      </w:r>
      <w:r w:rsidR="00B87E6E" w:rsidRPr="00B87E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다른 이른바 ‘점유율의 역설’이 한국 생성형 AI 시장에서 확인됐다.</w:t>
      </w:r>
    </w:p>
    <w:p w14:paraId="69306E71" w14:textId="554E1CAF" w:rsidR="00923F27" w:rsidRDefault="00096920" w:rsidP="00383260">
      <w:pPr>
        <w:spacing w:before="120" w:line="240" w:lineRule="auto"/>
        <w:ind w:leftChars="150" w:left="300"/>
      </w:pPr>
      <w:r w:rsidRPr="00B9441C">
        <w:rPr>
          <w:rFonts w:eastAsiaTheme="minorHAnsi" w:cs="굴림" w:hint="eastAsia"/>
          <w:color w:val="000000"/>
          <w:kern w:val="0"/>
          <w:szCs w:val="20"/>
        </w:rPr>
        <w:t xml:space="preserve">□ </w:t>
      </w:r>
      <w:proofErr w:type="spellStart"/>
      <w:r w:rsidR="00C247B1">
        <w:rPr>
          <w:rFonts w:eastAsiaTheme="minorHAnsi" w:cs="굴림" w:hint="eastAsia"/>
          <w:color w:val="000000"/>
          <w:kern w:val="0"/>
          <w:szCs w:val="20"/>
        </w:rPr>
        <w:t>컨슈머인사이트가</w:t>
      </w:r>
      <w:proofErr w:type="spellEnd"/>
      <w:r w:rsidR="00C247B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01261">
        <w:rPr>
          <w:rFonts w:eastAsiaTheme="minorHAnsi" w:cs="굴림"/>
          <w:color w:val="000000"/>
          <w:kern w:val="0"/>
          <w:szCs w:val="20"/>
        </w:rPr>
        <w:t>2026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년 </w:t>
      </w:r>
      <w:r w:rsidR="00001261">
        <w:rPr>
          <w:rFonts w:eastAsiaTheme="minorHAnsi" w:cs="굴림"/>
          <w:color w:val="000000"/>
          <w:kern w:val="0"/>
          <w:szCs w:val="20"/>
        </w:rPr>
        <w:t>1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월 시작한 </w:t>
      </w:r>
      <w:r w:rsidR="000707FA">
        <w:rPr>
          <w:rFonts w:eastAsiaTheme="minorHAnsi" w:cs="굴림"/>
          <w:color w:val="000000"/>
          <w:kern w:val="0"/>
          <w:szCs w:val="20"/>
        </w:rPr>
        <w:t>‘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주례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bookmarkStart w:id="0" w:name="_Hlk221637986"/>
      <w:r w:rsidR="009F6D4D" w:rsidRPr="005619D4">
        <w:rPr>
          <w:rFonts w:eastAsiaTheme="minorHAnsi" w:cs="굴림" w:hint="eastAsia"/>
          <w:color w:val="000000"/>
          <w:kern w:val="0"/>
          <w:szCs w:val="20"/>
        </w:rPr>
        <w:t>생성형 AI</w:t>
      </w:r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 </w:t>
      </w:r>
      <w:r w:rsidR="000A0C77" w:rsidRPr="005619D4">
        <w:rPr>
          <w:rFonts w:eastAsiaTheme="minorHAnsi" w:cs="굴림" w:hint="eastAsia"/>
          <w:color w:val="000000"/>
          <w:kern w:val="0"/>
          <w:szCs w:val="20"/>
        </w:rPr>
        <w:t>소비자 동향</w:t>
      </w:r>
      <w:r w:rsidR="00E93B1E" w:rsidRPr="005619D4">
        <w:rPr>
          <w:rFonts w:eastAsiaTheme="minorHAnsi" w:cs="굴림" w:hint="eastAsia"/>
          <w:color w:val="000000"/>
          <w:kern w:val="0"/>
          <w:szCs w:val="20"/>
        </w:rPr>
        <w:t>조사(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Weekly GAI Market Pulse)’</w:t>
      </w:r>
      <w:bookmarkEnd w:id="0"/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에서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매주 전국의 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만 18~65세 성인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C46FF" w:rsidRPr="005619D4">
        <w:rPr>
          <w:rFonts w:eastAsiaTheme="minorHAnsi" w:cs="굴림"/>
          <w:color w:val="000000"/>
          <w:kern w:val="0"/>
          <w:szCs w:val="20"/>
        </w:rPr>
        <w:t>8</w:t>
      </w:r>
      <w:r w:rsidR="00B45E74" w:rsidRPr="005619D4">
        <w:rPr>
          <w:rFonts w:eastAsiaTheme="minorHAnsi" w:cs="굴림"/>
          <w:color w:val="000000"/>
          <w:kern w:val="0"/>
          <w:szCs w:val="20"/>
        </w:rPr>
        <w:t>00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명</w:t>
      </w:r>
      <w:r w:rsidR="00E93B1E" w:rsidRPr="005619D4">
        <w:rPr>
          <w:rFonts w:eastAsiaTheme="minorHAnsi" w:cs="굴림"/>
          <w:color w:val="000000"/>
          <w:kern w:val="0"/>
          <w:szCs w:val="20"/>
        </w:rPr>
        <w:t>을 대상으로 생성형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93B1E" w:rsidRPr="005619D4">
        <w:rPr>
          <w:rFonts w:eastAsiaTheme="minorHAnsi" w:cs="굴림"/>
          <w:color w:val="000000"/>
          <w:kern w:val="0"/>
          <w:szCs w:val="20"/>
        </w:rPr>
        <w:t xml:space="preserve">AI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이용 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경험을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>추적 조사하고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7A6547" w:rsidRPr="005619D4">
        <w:rPr>
          <w:rFonts w:eastAsiaTheme="minorHAnsi" w:cs="굴림" w:hint="eastAsia"/>
          <w:color w:val="000000"/>
          <w:kern w:val="0"/>
          <w:szCs w:val="20"/>
        </w:rPr>
        <w:t>있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다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>.</w:t>
      </w:r>
      <w:r w:rsidR="000C46FF" w:rsidRPr="005619D4">
        <w:rPr>
          <w:rFonts w:eastAsiaTheme="minorHAnsi" w:cs="굴림"/>
          <w:color w:val="000000"/>
          <w:kern w:val="0"/>
          <w:szCs w:val="20"/>
        </w:rPr>
        <w:t xml:space="preserve"> 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이 리포트는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 xml:space="preserve">지난 </w:t>
      </w:r>
      <w:r w:rsidR="009218E1" w:rsidRPr="005619D4">
        <w:rPr>
          <w:rFonts w:eastAsiaTheme="minorHAnsi" w:cs="굴림"/>
          <w:color w:val="000000"/>
          <w:kern w:val="0"/>
          <w:szCs w:val="20"/>
        </w:rPr>
        <w:t>1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9218E1" w:rsidRPr="005619D4">
        <w:rPr>
          <w:rFonts w:eastAsiaTheme="minorHAnsi" w:cs="굴림"/>
          <w:color w:val="000000"/>
          <w:kern w:val="0"/>
          <w:szCs w:val="20"/>
        </w:rPr>
        <w:t>4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>주</w:t>
      </w:r>
      <w:r w:rsidR="00FD46B9" w:rsidRPr="005619D4">
        <w:rPr>
          <w:rFonts w:eastAsiaTheme="minorHAnsi" w:cs="굴림" w:hint="eastAsia"/>
          <w:color w:val="000000"/>
          <w:kern w:val="0"/>
          <w:szCs w:val="20"/>
        </w:rPr>
        <w:t xml:space="preserve">와 </w:t>
      </w:r>
      <w:r w:rsidR="00B45E74" w:rsidRPr="005619D4">
        <w:rPr>
          <w:rFonts w:eastAsiaTheme="minorHAnsi" w:cs="굴림"/>
          <w:color w:val="000000"/>
          <w:kern w:val="0"/>
          <w:szCs w:val="20"/>
        </w:rPr>
        <w:t>2</w:t>
      </w:r>
      <w:r w:rsidR="00B45E74" w:rsidRPr="005619D4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B45E74" w:rsidRPr="005619D4">
        <w:rPr>
          <w:rFonts w:eastAsiaTheme="minorHAnsi" w:cs="굴림"/>
          <w:color w:val="000000"/>
          <w:kern w:val="0"/>
          <w:szCs w:val="20"/>
        </w:rPr>
        <w:t>1</w:t>
      </w:r>
      <w:r w:rsidR="000F4369">
        <w:rPr>
          <w:rFonts w:eastAsiaTheme="minorHAnsi" w:cs="굴림"/>
          <w:color w:val="000000"/>
          <w:kern w:val="0"/>
          <w:szCs w:val="20"/>
        </w:rPr>
        <w:t>·2</w:t>
      </w:r>
      <w:r w:rsidR="00B45E74" w:rsidRPr="005619D4">
        <w:rPr>
          <w:rFonts w:eastAsiaTheme="minorHAnsi" w:cs="굴림" w:hint="eastAsia"/>
          <w:color w:val="000000"/>
          <w:kern w:val="0"/>
          <w:szCs w:val="20"/>
        </w:rPr>
        <w:t>주</w:t>
      </w:r>
      <w:r w:rsidR="00FD46B9" w:rsidRPr="005619D4">
        <w:rPr>
          <w:rFonts w:eastAsiaTheme="minorHAnsi" w:cs="굴림" w:hint="eastAsia"/>
          <w:color w:val="000000"/>
          <w:kern w:val="0"/>
          <w:szCs w:val="20"/>
        </w:rPr>
        <w:t>,</w:t>
      </w:r>
      <w:r w:rsidR="009218E1" w:rsidRPr="005619D4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F4369">
        <w:rPr>
          <w:rFonts w:eastAsiaTheme="minorHAnsi" w:cs="굴림"/>
          <w:color w:val="000000"/>
          <w:kern w:val="0"/>
          <w:szCs w:val="20"/>
        </w:rPr>
        <w:t>3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주간 </w:t>
      </w:r>
      <w:r w:rsidR="000F4369">
        <w:rPr>
          <w:rFonts w:eastAsiaTheme="minorHAnsi" w:cs="굴림"/>
          <w:color w:val="000000"/>
          <w:kern w:val="0"/>
          <w:szCs w:val="20"/>
        </w:rPr>
        <w:t>24</w:t>
      </w:r>
      <w:r w:rsidR="000C46FF" w:rsidRPr="005619D4">
        <w:rPr>
          <w:rFonts w:eastAsiaTheme="minorHAnsi" w:cs="굴림"/>
          <w:color w:val="000000"/>
          <w:kern w:val="0"/>
          <w:szCs w:val="20"/>
        </w:rPr>
        <w:t>00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명의 </w:t>
      </w:r>
      <w:r w:rsidR="000707FA" w:rsidRPr="005619D4">
        <w:rPr>
          <w:rFonts w:eastAsiaTheme="minorHAnsi" w:cs="굴림" w:hint="eastAsia"/>
          <w:color w:val="000000"/>
          <w:kern w:val="0"/>
          <w:szCs w:val="20"/>
        </w:rPr>
        <w:t>조사</w:t>
      </w:r>
      <w:r w:rsidR="000C46FF" w:rsidRPr="005619D4">
        <w:rPr>
          <w:rFonts w:eastAsiaTheme="minorHAnsi" w:cs="굴림" w:hint="eastAsia"/>
          <w:color w:val="000000"/>
          <w:kern w:val="0"/>
          <w:szCs w:val="20"/>
        </w:rPr>
        <w:t xml:space="preserve"> 데이터를 기반으로</w:t>
      </w:r>
      <w:r w:rsidR="00A73895" w:rsidRPr="005619D4">
        <w:t xml:space="preserve">, </w:t>
      </w:r>
      <w:r w:rsidR="000F4369">
        <w:rPr>
          <w:rFonts w:hint="eastAsia"/>
        </w:rPr>
        <w:t xml:space="preserve">주요 </w:t>
      </w:r>
      <w:r w:rsidR="00A73895" w:rsidRPr="005619D4">
        <w:t xml:space="preserve">AI </w:t>
      </w:r>
      <w:r w:rsidR="00A73895" w:rsidRPr="005619D4">
        <w:rPr>
          <w:rFonts w:hint="eastAsia"/>
        </w:rPr>
        <w:t>서비</w:t>
      </w:r>
      <w:r w:rsidR="00B579EE" w:rsidRPr="005619D4">
        <w:rPr>
          <w:rFonts w:hint="eastAsia"/>
        </w:rPr>
        <w:t>스</w:t>
      </w:r>
      <w:r w:rsidR="000F4369">
        <w:rPr>
          <w:rFonts w:hint="eastAsia"/>
        </w:rPr>
        <w:t xml:space="preserve">의 월간 활성 이용률과 이용자의 추천의향을 </w:t>
      </w:r>
      <w:r w:rsidR="00A73895" w:rsidRPr="005619D4">
        <w:t>비교 분석한 것이다.</w:t>
      </w:r>
      <w:r w:rsidR="00F745E4">
        <w:t xml:space="preserve"> </w:t>
      </w:r>
      <w:r w:rsidR="00F745E4">
        <w:rPr>
          <w:rFonts w:hint="eastAsia"/>
        </w:rPr>
        <w:t xml:space="preserve">응답자에게 </w:t>
      </w:r>
      <w:r w:rsidR="009D6194">
        <w:rPr>
          <w:rFonts w:hint="eastAsia"/>
        </w:rPr>
        <w:t xml:space="preserve">보기로 </w:t>
      </w:r>
      <w:r w:rsidR="00F745E4">
        <w:rPr>
          <w:rFonts w:hint="eastAsia"/>
        </w:rPr>
        <w:t xml:space="preserve">제시한 생성형 </w:t>
      </w:r>
      <w:r w:rsidR="00F745E4">
        <w:t>AI</w:t>
      </w:r>
      <w:r w:rsidR="00F745E4">
        <w:rPr>
          <w:rFonts w:hint="eastAsia"/>
        </w:rPr>
        <w:t xml:space="preserve">는 </w:t>
      </w:r>
      <w:proofErr w:type="spellStart"/>
      <w:r w:rsidR="00C13553">
        <w:rPr>
          <w:rFonts w:hint="eastAsia"/>
        </w:rPr>
        <w:t>챗</w:t>
      </w:r>
      <w:proofErr w:type="spellEnd"/>
      <w:r w:rsidR="00C13553">
        <w:rPr>
          <w:rFonts w:hint="eastAsia"/>
        </w:rPr>
        <w:t>G</w:t>
      </w:r>
      <w:r w:rsidR="00C13553">
        <w:t xml:space="preserve">PT, </w:t>
      </w:r>
      <w:r w:rsidR="00C13553">
        <w:rPr>
          <w:rFonts w:hint="eastAsia"/>
        </w:rPr>
        <w:t>제미나이,</w:t>
      </w:r>
      <w:r w:rsidR="00C13553">
        <w:t xml:space="preserve"> </w:t>
      </w:r>
      <w:proofErr w:type="spellStart"/>
      <w:r w:rsidR="00C13553">
        <w:rPr>
          <w:rFonts w:hint="eastAsia"/>
        </w:rPr>
        <w:t>에이닷</w:t>
      </w:r>
      <w:proofErr w:type="spellEnd"/>
      <w:r w:rsidR="00C13553">
        <w:rPr>
          <w:rFonts w:hint="eastAsia"/>
        </w:rPr>
        <w:t xml:space="preserve"> 등 </w:t>
      </w:r>
      <w:r w:rsidR="009D6194">
        <w:rPr>
          <w:rFonts w:hint="eastAsia"/>
        </w:rPr>
        <w:t>국내외 주요 서비스</w:t>
      </w:r>
      <w:r w:rsidR="009D6194">
        <w:t xml:space="preserve"> </w:t>
      </w:r>
      <w:r w:rsidR="009D6194">
        <w:rPr>
          <w:rFonts w:hint="eastAsia"/>
        </w:rPr>
        <w:t>총</w:t>
      </w:r>
      <w:r w:rsidR="00BE1EE1">
        <w:rPr>
          <w:rFonts w:hint="eastAsia"/>
        </w:rPr>
        <w:t xml:space="preserve"> </w:t>
      </w:r>
      <w:r w:rsidR="009D6194">
        <w:t>41</w:t>
      </w:r>
      <w:r w:rsidR="00BE1EE1">
        <w:rPr>
          <w:rFonts w:hint="eastAsia"/>
        </w:rPr>
        <w:t>개였다.</w:t>
      </w:r>
    </w:p>
    <w:p w14:paraId="5DD2E398" w14:textId="0B4ECD8E" w:rsidR="00842F2A" w:rsidRDefault="00A73895" w:rsidP="00773B3E">
      <w:pPr>
        <w:spacing w:before="120" w:line="240" w:lineRule="auto"/>
      </w:pPr>
      <w:r w:rsidRPr="005619D4">
        <w:t xml:space="preserve"> </w:t>
      </w:r>
    </w:p>
    <w:p w14:paraId="50442B5F" w14:textId="5463E89C" w:rsidR="00286F28" w:rsidRDefault="00286F28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 xml:space="preserve">■ </w:t>
      </w:r>
      <w:proofErr w:type="spellStart"/>
      <w:r w:rsidR="006B714F" w:rsidRPr="006B714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챗</w:t>
      </w:r>
      <w:proofErr w:type="spellEnd"/>
      <w:r w:rsidR="006B714F" w:rsidRPr="006B71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GPT vs 제미나이…생성형 AI 시장 </w:t>
      </w:r>
      <w:proofErr w:type="spellStart"/>
      <w:r w:rsidR="006B714F" w:rsidRPr="006B71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양강</w:t>
      </w:r>
      <w:proofErr w:type="spellEnd"/>
      <w:r w:rsidR="006B714F" w:rsidRPr="006B71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구도</w:t>
      </w:r>
      <w:r w:rsidRPr="00286F2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</w:p>
    <w:p w14:paraId="74B30060" w14:textId="61E88AAF" w:rsidR="000D3164" w:rsidRPr="006E0232" w:rsidRDefault="00372EB2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  <w:highlight w:val="green"/>
        </w:rPr>
      </w:pPr>
      <w:r w:rsidRPr="00372E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372E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E1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주요 생성형 </w:t>
      </w:r>
      <w:r w:rsidR="00BE1EE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</w:t>
      </w:r>
      <w:r w:rsidR="00BE1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 추천의향이 가장 높은 서비스는 </w:t>
      </w:r>
      <w:proofErr w:type="spellStart"/>
      <w:r w:rsidR="00BE1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</w:t>
      </w:r>
      <w:r w:rsidR="00C2388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proofErr w:type="spellEnd"/>
      <w:r w:rsidR="00C2388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노트북L</w:t>
      </w:r>
      <w:r w:rsidR="00C2388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M(</w:t>
      </w:r>
      <w:r w:rsidR="00C2388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각각 </w:t>
      </w:r>
      <w:r w:rsidR="00C2388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78</w:t>
      </w:r>
      <w:r w:rsidR="00C2388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점)이었</w:t>
      </w:r>
      <w:r w:rsidR="00BE1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A0563E" w:rsidRPr="00A0563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</w:t>
      </w:r>
      <w:r w:rsidR="00A0563E" w:rsidRPr="00A0563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A0563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6E0232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둘</w:t>
      </w:r>
      <w:r w:rsidR="006E0232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다 구글의 AI 모델에 기반한 서비스로, </w:t>
      </w:r>
      <w:proofErr w:type="spellStart"/>
      <w:r w:rsidR="006E0232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제미나이가</w:t>
      </w:r>
      <w:proofErr w:type="spellEnd"/>
      <w:r w:rsidR="006E0232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다목적 대화와 창작을 지원한다면 노트북LM은 이용자 자료를 분석·정리·요약하는 데 특화된 서비스라는 차이가 있다.</w:t>
      </w:r>
      <w:r w:rsidR="000D3164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157BC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0D316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추천의향</w:t>
      </w:r>
      <w:r w:rsidR="00F157BC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0D316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6B714F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생성형</w:t>
      </w:r>
      <w:r w:rsidR="006B714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AI</w:t>
      </w:r>
      <w:r w:rsidR="0059100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9100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9100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활성 이용자</w:t>
      </w:r>
      <w:r w:rsidR="00F745E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9D619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최근 한 달 내</w:t>
      </w:r>
      <w:r w:rsidR="00F745E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이용자,</w:t>
      </w:r>
      <w:r w:rsidR="00F745E4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MAU)</w:t>
      </w:r>
      <w:r w:rsidR="0059100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BE1EE1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에게</w:t>
      </w:r>
      <w:r w:rsidR="006B714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745E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이용해 본 </w:t>
      </w:r>
      <w:r w:rsidR="00F745E4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</w:t>
      </w:r>
      <w:r w:rsidR="00A0563E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0563E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</w:t>
      </w:r>
      <w:r w:rsidR="00A056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비스를</w:t>
      </w:r>
      <w:r w:rsidR="00F745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주변 지인에게 추천할 의향이 </w:t>
      </w:r>
      <w:r w:rsidR="00BE1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얼마나 있는지(</w:t>
      </w:r>
      <w:r w:rsidR="00BE1EE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0~10</w:t>
      </w:r>
      <w:r w:rsidR="00BE1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BE1EE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BE1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묻고 이를 </w:t>
      </w:r>
      <w:r w:rsidR="00BE1EE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100</w:t>
      </w:r>
      <w:r w:rsidR="00BE1EE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 만점으로 환산한 수치다.</w:t>
      </w:r>
    </w:p>
    <w:p w14:paraId="3DCAE4D1" w14:textId="77777777" w:rsidR="000D3164" w:rsidRPr="009D6194" w:rsidRDefault="000D3164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0C07053" w14:textId="6ED807C6" w:rsidR="000D3164" w:rsidRDefault="004443AF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70AF1D81" wp14:editId="5A82015A">
            <wp:extent cx="6192520" cy="3956685"/>
            <wp:effectExtent l="0" t="0" r="0" b="571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_AI 서비스 추천의향 및 월간 활성 이용률(MAU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7D22C" w14:textId="0E9404DD" w:rsidR="00A0563E" w:rsidRDefault="00A0563E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C3404B1" w14:textId="667B106D" w:rsidR="00A0563E" w:rsidRDefault="00A0563E" w:rsidP="00A0563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372E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372E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이어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오픈A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I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PT(74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위였고,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뒤로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캔바와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클로드</w:t>
      </w:r>
      <w:proofErr w:type="spellEnd"/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각각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73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점)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나노바나나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72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),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퍼플렉시티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71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점)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클로바노트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70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),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노션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A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I(69</w:t>
      </w:r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</w:t>
      </w:r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으로 총 </w:t>
      </w:r>
      <w:r w:rsidR="00BD5BA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</w:t>
      </w:r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 서비스가 평균 점수(</w:t>
      </w:r>
      <w:r w:rsidR="00BD5BA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69</w:t>
      </w:r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BD5BA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이상</w:t>
      </w:r>
      <w:r w:rsidR="00C135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평가를 얻</w:t>
      </w:r>
      <w:bookmarkStart w:id="1" w:name="_GoBack"/>
      <w:bookmarkEnd w:id="1"/>
      <w:r w:rsidR="00C135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었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중 국산(로컬</w:t>
      </w:r>
      <w:r w:rsidR="00BD5BA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 AI </w:t>
      </w:r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서비스는 </w:t>
      </w:r>
      <w:proofErr w:type="spellStart"/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클로바노트</w:t>
      </w:r>
      <w:proofErr w:type="spellEnd"/>
      <w:r w:rsidR="00BD5BA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하나뿐으로 글로벌 서비스의 강세가 뚜렷했다.</w:t>
      </w:r>
    </w:p>
    <w:p w14:paraId="5F8B4070" w14:textId="073B576D" w:rsidR="00A0563E" w:rsidRDefault="00A0563E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A959A7C" w14:textId="73DBE514" w:rsidR="009D6194" w:rsidRPr="00BD5BAD" w:rsidRDefault="009D6194" w:rsidP="00286F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493E82" w:rsidRPr="00493E8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이용자수는</w:t>
      </w:r>
      <w:r w:rsidR="00493E82" w:rsidRPr="00493E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proofErr w:type="spellStart"/>
      <w:r w:rsidR="00493E82" w:rsidRPr="00493E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챗</w:t>
      </w:r>
      <w:proofErr w:type="spellEnd"/>
      <w:r w:rsidR="00493E82" w:rsidRPr="00493E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GPT, 추천의향은 </w:t>
      </w:r>
      <w:proofErr w:type="spellStart"/>
      <w:r w:rsidR="00493E82" w:rsidRPr="00493E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제미나이가</w:t>
      </w:r>
      <w:proofErr w:type="spellEnd"/>
      <w:r w:rsidR="00493E82" w:rsidRPr="00493E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앞서</w:t>
      </w:r>
    </w:p>
    <w:p w14:paraId="0954C78A" w14:textId="391C8B6E" w:rsidR="00A35EB8" w:rsidRPr="00B556A1" w:rsidRDefault="009D6194" w:rsidP="00A82E59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286F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○</w:t>
      </w:r>
      <w:r w:rsidRPr="00286F2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주목되는 것은 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서비스별 </w:t>
      </w:r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추천의향과 </w:t>
      </w:r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이용률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차이</w:t>
      </w:r>
      <w:r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추천의향에서는 </w:t>
      </w:r>
      <w:proofErr w:type="spellStart"/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제미나이가</w:t>
      </w:r>
      <w:proofErr w:type="spellEnd"/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C13553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보다 </w:t>
      </w:r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4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높았지</w:t>
      </w:r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만 </w:t>
      </w:r>
      <w:r w:rsidR="00F157BC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월간 활성 이용률</w:t>
      </w:r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157BC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MAU, </w:t>
      </w:r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복수응답</w:t>
      </w:r>
      <w:r w:rsidR="00F157BC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)’</w:t>
      </w:r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기준으로는</w:t>
      </w:r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A82E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PT(46</w:t>
      </w:r>
      <w:r w:rsidR="00C13553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A82E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6B714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</w:t>
      </w:r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6B714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36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%</w:t>
      </w:r>
      <w:r w:rsidR="00A82E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</w:t>
      </w:r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82E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%</w:t>
      </w:r>
      <w:r w:rsidR="00C13553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앞선 </w:t>
      </w:r>
      <w:r w:rsidR="00C13553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</w:t>
      </w:r>
      <w:r w:rsidR="006B714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두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서비스 외에는 </w:t>
      </w:r>
      <w:proofErr w:type="spellStart"/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에이닷</w:t>
      </w:r>
      <w:proofErr w:type="spellEnd"/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8%), </w:t>
      </w:r>
      <w:proofErr w:type="spellStart"/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퍼플렉시티</w:t>
      </w:r>
      <w:proofErr w:type="spellEnd"/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</w:t>
      </w:r>
      <w:proofErr w:type="spellStart"/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나노바나나</w:t>
      </w:r>
      <w:proofErr w:type="spellEnd"/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각</w:t>
      </w:r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각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4%)</w:t>
      </w:r>
      <w:r w:rsidR="00A35EB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순</w:t>
      </w:r>
      <w:r w:rsidR="00B04A6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이었</w:t>
      </w:r>
      <w:r w:rsidR="005F5CD0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고,</w:t>
      </w:r>
      <w:r w:rsidR="005F5CD0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나머지 서비스는 대부분 1~3% 수준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그쳤</w:t>
      </w:r>
      <w:r w:rsidR="00A35EB8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2DA8D339" w14:textId="23FA7147" w:rsidR="00974425" w:rsidRDefault="00A35EB8" w:rsidP="00A82E59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A82E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A82E5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5737A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737A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처음 이용해본 </w:t>
      </w:r>
      <w:r w:rsidR="005737A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 w:rsidR="005737A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</w:t>
      </w:r>
      <w:r w:rsidR="005737A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5737A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첫 이용률, </w:t>
      </w:r>
      <w:r w:rsidR="005737A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82%)</w:t>
      </w:r>
      <w:r w:rsidR="005737A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5737A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5737A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주로 쓰는 </w:t>
      </w:r>
      <w:r w:rsidR="005737A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 w:rsidR="005737A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</w:t>
      </w:r>
      <w:r w:rsidR="005737A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5737A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proofErr w:type="spellStart"/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주이용률</w:t>
      </w:r>
      <w:proofErr w:type="spellEnd"/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F157BC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737A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60%)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에서도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5220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선두로,</w:t>
      </w:r>
      <w:r w:rsidR="00252204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각각 </w:t>
      </w:r>
      <w:r w:rsidR="0097442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25220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제미나이(</w:t>
      </w:r>
      <w:r w:rsidR="0097442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5%, 26%)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압도하고 있다(참고.</w:t>
      </w:r>
      <w:r w:rsidR="0097442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hyperlink r:id="rId12" w:history="1">
        <w:r w:rsidR="00974425" w:rsidRPr="00B556A1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성인</w:t>
        </w:r>
        <w:r w:rsidR="00974425" w:rsidRPr="00B556A1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5명 중 3명 ‘월 1회 이상’...이용자 5명 중 1명은 ‘돈 내고’ 쓴다</w:t>
        </w:r>
      </w:hyperlink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7442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74425" w:rsidRPr="006475B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6475B6" w:rsidRPr="006475B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="0097442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493891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2.25</w:t>
      </w:r>
      <w:r w:rsidR="00974425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즉,</w:t>
      </w:r>
      <w:r w:rsidR="00F157BC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이용률</w:t>
      </w:r>
      <w:r w:rsidR="00493891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1355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관련 모든 </w:t>
      </w:r>
      <w:r w:rsidR="00493891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척도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</w:t>
      </w:r>
      <w:proofErr w:type="spellStart"/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F157BC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493891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독보적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F19A2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우위</w:t>
      </w:r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임</w:t>
      </w:r>
      <w:r w:rsidR="0025220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에도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실제 써본 사람의 추천의향에서는 </w:t>
      </w:r>
      <w:proofErr w:type="spellStart"/>
      <w:r w:rsidR="00F157BC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제미나이에</w:t>
      </w:r>
      <w:proofErr w:type="spellEnd"/>
      <w:r w:rsidR="00E7719B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밀리</w:t>
      </w:r>
      <w:r w:rsidR="00252204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 있다는 점</w:t>
      </w:r>
      <w:r w:rsidR="00E7719B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632BB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흥미롭</w:t>
      </w:r>
      <w:r w:rsidR="00974425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19BEE1E9" w14:textId="6EADEE6E" w:rsidR="006B714F" w:rsidRPr="00252204" w:rsidRDefault="00493891" w:rsidP="00493E82">
      <w:pPr>
        <w:spacing w:before="120" w:after="0" w:line="240" w:lineRule="auto"/>
        <w:textAlignment w:val="baseline"/>
      </w:pPr>
      <w:r w:rsidRPr="00286F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93E82" w:rsidRPr="00493E8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그</w:t>
      </w:r>
      <w:r w:rsidR="00493E82" w:rsidRP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배경은 두 서비스 주이용자가 밝힌 ‘주 이용 이유’에서 엿볼 수 있다. </w:t>
      </w:r>
      <w:proofErr w:type="spellStart"/>
      <w:r w:rsidR="00493E82" w:rsidRP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493E82" w:rsidRP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GPT 이용자는 ‘무료 기능의 범위가 다양하고 충분해서’라는 응답이 </w:t>
      </w:r>
      <w:proofErr w:type="spellStart"/>
      <w:r w:rsidR="00493E82" w:rsidRP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제미나이의</w:t>
      </w:r>
      <w:proofErr w:type="spellEnd"/>
      <w:r w:rsidR="00493E82" w:rsidRP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1.9배로,</w:t>
      </w:r>
      <w:r w:rsid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93E82" w:rsidRPr="00493E8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부담없이</w:t>
      </w:r>
      <w:r w:rsidR="00493E82" w:rsidRP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접근하는 서비스로 인식하는 경향이 강했다. 반면 제미나이 이용자는 </w:t>
      </w:r>
      <w:proofErr w:type="spellStart"/>
      <w:r w:rsidR="00493E82" w:rsidRP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493E82" w:rsidRPr="00493E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GPT보다 ‘답변의 정확성·신뢰도’(2.6배), ‘다양한 데이터 유형 처리’와  ‘한국어 지원과 문맥 이해’(각 2.0배) 등에서 현저히 높은 응답을 보여, 분명한 성과를 기반으로 선택되는 경향을 보였다.</w:t>
      </w:r>
    </w:p>
    <w:p w14:paraId="486ADC03" w14:textId="774EB2F0" w:rsidR="000F111E" w:rsidRDefault="000F111E" w:rsidP="000F111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6B714F" w:rsidRPr="006B714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이용률</w:t>
      </w:r>
      <w:r w:rsidR="006B714F" w:rsidRPr="006B71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2%인데 추천</w:t>
      </w:r>
      <w:r w:rsidR="00E7719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의향은</w:t>
      </w:r>
      <w:r w:rsidR="006B714F" w:rsidRPr="006B71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공동 1위…‘숨은 강자’ 노트북LM</w:t>
      </w:r>
    </w:p>
    <w:p w14:paraId="3613BF26" w14:textId="783C2707" w:rsidR="00004759" w:rsidRPr="00B556A1" w:rsidRDefault="000F111E" w:rsidP="000F111E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619D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619D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B714F" w:rsidRPr="006B71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이용률</w:t>
      </w:r>
      <w:r w:rsidR="00E209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자체는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낮지만 추천의향이 높은 서비스</w:t>
      </w:r>
      <w:r w:rsidR="00E209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 눈에 띈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632B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32B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대표적으로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32BB3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노트북LM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</w:t>
      </w:r>
      <w:proofErr w:type="spellStart"/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캔바를</w:t>
      </w:r>
      <w:proofErr w:type="spellEnd"/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들 수 있</w:t>
      </w:r>
      <w:r w:rsidR="00E7719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901D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32B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월간 활성 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이용률</w:t>
      </w:r>
      <w:r w:rsidR="00E209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각각 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2%</w:t>
      </w:r>
      <w:r w:rsidR="00901D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3%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에 </w:t>
      </w:r>
      <w:r w:rsidR="00E209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머물렀</w:t>
      </w:r>
      <w:r w:rsidR="00632B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지만 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추천의향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5723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78</w:t>
      </w:r>
      <w:r w:rsidR="005723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901D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73점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  <w:r w:rsidR="00E209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공동 </w:t>
      </w:r>
      <w:r w:rsidR="00901D2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5E67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r w:rsidR="005723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공동 </w:t>
      </w:r>
      <w:r w:rsidR="005723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="005723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E209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최상위권이었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Pr="000F11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32B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노트북L</w:t>
      </w:r>
      <w:r w:rsidR="00632BB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</w:t>
      </w:r>
      <w:r w:rsidR="00632B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5723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문서 </w:t>
      </w:r>
      <w:proofErr w:type="spellStart"/>
      <w:r w:rsidR="005723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요약·분석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용으로</w:t>
      </w:r>
      <w:proofErr w:type="spellEnd"/>
      <w:r w:rsidR="00E209D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632B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632B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캔바는</w:t>
      </w:r>
      <w:proofErr w:type="spellEnd"/>
      <w:r w:rsidR="00632BB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이미지 </w:t>
      </w:r>
      <w:r w:rsidR="006B714F"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생성</w:t>
      </w:r>
      <w:r w:rsidR="00901D2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용으로 특화</w:t>
      </w:r>
      <w:r w:rsidR="00901D2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된 </w:t>
      </w:r>
      <w:r w:rsidR="00901D26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</w:t>
      </w:r>
      <w:r w:rsidR="0051638F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서비스다.</w:t>
      </w:r>
      <w:r w:rsidR="00901D2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27CD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이용자 규모가 작더라도 </w:t>
      </w:r>
      <w:r w:rsidR="006B714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특정 용도 서비스</w:t>
      </w:r>
      <w:r w:rsidR="00A27CD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높은 만족도를 확보하면</w:t>
      </w:r>
      <w:r w:rsidR="006B714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7719B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나름의 입지를 확보할 가능성</w:t>
      </w:r>
      <w:r w:rsidR="00632BB3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</w:t>
      </w:r>
      <w:r w:rsidR="006B714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보여준다.</w:t>
      </w:r>
    </w:p>
    <w:p w14:paraId="26A3FC74" w14:textId="178A2FB6" w:rsidR="00A363BE" w:rsidRDefault="006B714F" w:rsidP="009368B9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국내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(로컬</w:t>
      </w:r>
      <w:r w:rsidR="009368B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AI 서비스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추천의향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 비교적 양호했</w:t>
      </w:r>
      <w:r w:rsidR="00533E27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E7755E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AF19A2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클로바노트</w:t>
      </w:r>
      <w:r w:rsidR="00E209D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proofErr w:type="spellEnd"/>
      <w:r w:rsidR="00E209D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E209D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익시오가</w:t>
      </w:r>
      <w:proofErr w:type="spellEnd"/>
      <w:r w:rsidR="00AF19A2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각각</w:t>
      </w:r>
      <w:r w:rsidR="00AF19A2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F19A2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70</w:t>
      </w:r>
      <w:r w:rsidR="00AF19A2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E209D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E209D6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68</w:t>
      </w:r>
      <w:r w:rsidR="00E209D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 평균 수준이었고</w:t>
      </w:r>
      <w:r w:rsidR="00AF19A2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E209D6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뤼튼</w:t>
      </w:r>
      <w:proofErr w:type="spellEnd"/>
      <w:r w:rsidR="005E6720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E209D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E209D6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클로바</w:t>
      </w:r>
      <w:proofErr w:type="spellEnd"/>
      <w:r w:rsidR="00E209D6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X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E209D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에이닷</w:t>
      </w:r>
      <w:r w:rsidR="005E6720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proofErr w:type="spellEnd"/>
      <w:r w:rsidR="005E6720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E6720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60</w:t>
      </w:r>
      <w:r w:rsidR="005E6720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점을 넘었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E7755E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월간 활성 </w:t>
      </w:r>
      <w:r w:rsidR="009368B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이용률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모두 한 자릿수로 </w:t>
      </w:r>
      <w:proofErr w:type="spellStart"/>
      <w:r w:rsidR="0051638F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51638F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51638F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 w:rsidR="0051638F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나 제미나이 등 </w:t>
      </w:r>
      <w:r w:rsidR="00D756CF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글로벌 서비스</w:t>
      </w:r>
      <w:r w:rsidR="005E6720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r w:rsidR="00D756CF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상대가 안 되지만 써본 사람의 </w:t>
      </w:r>
      <w:r w:rsidR="009368B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평가</w:t>
      </w:r>
      <w:r w:rsidR="00534CA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뜻하는 추천의향</w:t>
      </w:r>
      <w:r w:rsidR="009368B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에서</w:t>
      </w:r>
      <w:r w:rsidR="009368B9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9368B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34CA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추격의 </w:t>
      </w:r>
      <w:r w:rsidR="00D756CF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가능성이 엿보인다</w:t>
      </w:r>
      <w:r w:rsidR="009368B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7C0971A7" w14:textId="77777777" w:rsidR="00E7755E" w:rsidRPr="00E7755E" w:rsidRDefault="00E7755E" w:rsidP="006B714F">
      <w:pPr>
        <w:spacing w:before="120" w:line="240" w:lineRule="auto"/>
      </w:pPr>
    </w:p>
    <w:p w14:paraId="5A614086" w14:textId="3F1A95E5" w:rsidR="00A363BE" w:rsidRDefault="00A363BE" w:rsidP="00004759">
      <w:pPr>
        <w:spacing w:before="120" w:line="240" w:lineRule="auto"/>
      </w:pPr>
      <w:r w:rsidRPr="005619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6B714F" w:rsidRPr="006B714F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생성형</w:t>
      </w:r>
      <w:r w:rsidR="006B714F" w:rsidRPr="006B71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AI 경쟁, 점유율 넘어 ‘사용자 경험’</w:t>
      </w:r>
      <w:proofErr w:type="spellStart"/>
      <w:r w:rsidR="006B714F" w:rsidRPr="006B714F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으로</w:t>
      </w:r>
      <w:proofErr w:type="spellEnd"/>
    </w:p>
    <w:p w14:paraId="119E97BB" w14:textId="6ADFD538" w:rsidR="001C66D1" w:rsidRDefault="006B714F" w:rsidP="00A27CD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6B71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6B71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22559" w:rsidRPr="0062255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이용률이 현재의 선택을 반영한다면 추천의향은 미래의 선택을 예고한다. 아직 초기 단계인 국내 시장에서 이용률과 추천의향이라는 중요한 두 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지표의 </w:t>
      </w:r>
      <w:r w:rsidR="00534CA6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534CA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위가 각기 다르다는 것은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시장의 경쟁 관계가 </w:t>
      </w:r>
      <w:r w:rsidR="00A27CD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중장기적으로 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유동적임을 보여준다. </w:t>
      </w:r>
      <w:r w:rsidR="00A27CD8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현재 </w:t>
      </w:r>
      <w:proofErr w:type="spellStart"/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챗</w:t>
      </w:r>
      <w:proofErr w:type="spellEnd"/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</w:t>
      </w:r>
      <w:r w:rsidR="00E7719B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중심으로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</w:t>
      </w:r>
      <w:r w:rsidR="00E7719B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proofErr w:type="spellEnd"/>
      <w:r w:rsidR="00E7719B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추격하는 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구도</w:t>
      </w:r>
      <w:r w:rsidR="00E7719B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국내 AI 시장의 수면 아래</w:t>
      </w:r>
      <w:r w:rsidR="00534CA6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E500E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조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용한 재편이 </w:t>
      </w:r>
      <w:r w:rsidR="00DE500E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이미 </w:t>
      </w:r>
      <w:proofErr w:type="spellStart"/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시작</w:t>
      </w:r>
      <w:r w:rsidR="00DE500E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됐을</w:t>
      </w:r>
      <w:proofErr w:type="spellEnd"/>
      <w:r w:rsidR="00DE500E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DE500E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수 있</w:t>
      </w:r>
      <w:r w:rsidR="00622559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DE500E" w:rsidRPr="00B556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E500E" w:rsidRPr="00B556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이용자 수 확대 못지않게 기존 이용자의 만족도 관리가 중</w:t>
      </w:r>
      <w:r w:rsidR="00DE50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요한 과제임을 시사한다.</w:t>
      </w:r>
    </w:p>
    <w:p w14:paraId="7FEC089A" w14:textId="77777777" w:rsidR="006B714F" w:rsidRPr="00E7719B" w:rsidRDefault="006B714F" w:rsidP="006B714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59476283" w14:textId="62DF51D1" w:rsidR="002659DE" w:rsidRPr="002659DE" w:rsidRDefault="002659DE" w:rsidP="002659D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2659DE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◈</w:t>
      </w:r>
      <w:r w:rsidRPr="002659DE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  <w:r w:rsidRPr="002659DE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데이터 공개 안내</w:t>
      </w:r>
      <w:r w:rsidRPr="002659DE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20B9D" w14:paraId="67539F8C" w14:textId="77777777" w:rsidTr="00720B9D">
        <w:tc>
          <w:tcPr>
            <w:tcW w:w="9742" w:type="dxa"/>
          </w:tcPr>
          <w:p w14:paraId="273CECC2" w14:textId="01414FD5" w:rsidR="00720B9D" w:rsidRPr="00B618B7" w:rsidRDefault="00720B9D" w:rsidP="00B618B7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>‘</w:t>
            </w:r>
            <w:r w:rsidRPr="00902ABF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 xml:space="preserve">주례 생성형 </w:t>
            </w: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 xml:space="preserve">AI </w:t>
            </w:r>
            <w:r w:rsidR="003B2042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>소비자 동향</w:t>
            </w:r>
            <w:r w:rsidRPr="00902ABF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>조사</w:t>
            </w:r>
            <w:r w:rsidRPr="00902ABF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>’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의 원시 데이터는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당사 홈페이지</w:t>
            </w:r>
            <w:r w:rsidR="00E732E4"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,</w:t>
            </w:r>
            <w:r w:rsidR="00E732E4"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 xml:space="preserve"> </w:t>
            </w:r>
            <w:r w:rsidR="006E26AF"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하버드대학교 데이터버스(</w:t>
            </w:r>
            <w:proofErr w:type="spellStart"/>
            <w:r w:rsidR="006E26AF" w:rsidRPr="00902ABF">
              <w:rPr>
                <w:spacing w:val="-20"/>
              </w:rPr>
              <w:t>Dataverse</w:t>
            </w:r>
            <w:proofErr w:type="spellEnd"/>
            <w:r w:rsidR="006E26AF" w:rsidRPr="00902ABF">
              <w:rPr>
                <w:spacing w:val="-20"/>
              </w:rPr>
              <w:t xml:space="preserve">), </w:t>
            </w:r>
            <w:r w:rsidR="006E26AF" w:rsidRPr="00902ABF">
              <w:rPr>
                <w:rFonts w:hint="eastAsia"/>
                <w:spacing w:val="-20"/>
              </w:rPr>
              <w:t xml:space="preserve">서울대학교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한국사회과학자료원(KOSSDA)을 통해 공개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해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 xml:space="preserve">연구자와 </w:t>
            </w:r>
            <w:r w:rsidRPr="00902ABF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기업 </w:t>
            </w:r>
            <w:r w:rsidRPr="00902ABF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실무자가 데이터를 재사용·검증·인용할 수 있도록 지원합니다.</w:t>
            </w:r>
          </w:p>
        </w:tc>
      </w:tr>
    </w:tbl>
    <w:p w14:paraId="59CA444A" w14:textId="533CF55B" w:rsidR="003748DF" w:rsidRPr="00155355" w:rsidRDefault="003748DF" w:rsidP="003748DF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 w:rsidR="00846207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</w:t>
      </w:r>
    </w:p>
    <w:p w14:paraId="3FAAA399" w14:textId="67CEF4FB" w:rsidR="003748DF" w:rsidRPr="00155355" w:rsidRDefault="003748DF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 '</w:t>
      </w:r>
      <w:r w:rsidR="007370D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주례 생성형 </w:t>
      </w:r>
      <w:r w:rsidR="007370D8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AI </w:t>
      </w:r>
      <w:r w:rsidR="003B2042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소비자 동향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390E41EE" w14:textId="72F7A36A" w:rsidR="00E8784C" w:rsidRDefault="00E8784C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소비자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리서치회사 </w:t>
      </w:r>
      <w:proofErr w:type="spellStart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026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월부터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시작한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‘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주례 생성형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AI </w:t>
      </w:r>
      <w:r w:rsidR="00804372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소비자 동향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조사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’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로부터 나온 것입니다.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8A0814">
        <w:rPr>
          <w:rFonts w:ascii="맑은 고딕" w:eastAsia="맑은 고딕" w:hAnsi="맑은 고딕" w:cs="굴림" w:hint="eastAsia"/>
          <w:color w:val="000000"/>
          <w:kern w:val="0"/>
          <w:szCs w:val="20"/>
        </w:rPr>
        <w:t>생성형</w:t>
      </w:r>
      <w:r w:rsidRPr="008A081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AI의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확산·브랜드</w:t>
      </w:r>
      <w:r w:rsidR="005F5B6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간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경쟁·이용행태·유료화·신뢰/리스크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인식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</w:t>
      </w:r>
      <w:r w:rsidRPr="008A081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 범위로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실시간에 가</w:t>
      </w:r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깝게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시장</w:t>
      </w:r>
      <w:r w:rsidR="005F5B6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상황을 </w:t>
      </w:r>
      <w:proofErr w:type="spellStart"/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추적·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분석</w:t>
      </w:r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합니</w:t>
      </w:r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>다</w:t>
      </w:r>
      <w:proofErr w:type="spellEnd"/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>.</w:t>
      </w:r>
    </w:p>
    <w:p w14:paraId="214501A9" w14:textId="77777777" w:rsidR="00E36F9D" w:rsidRDefault="00E36F9D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81BB521" w14:textId="0F2E3C08" w:rsidR="00EA4C77" w:rsidRDefault="007D5A2C" w:rsidP="009E72AC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7BC1B8D3" wp14:editId="4B480BEC">
            <wp:extent cx="6024727" cy="28956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843" cy="289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9A5BC" w14:textId="77777777" w:rsidR="003748DF" w:rsidRPr="001330D1" w:rsidRDefault="003748DF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38E7" w:rsidRPr="009839BA" w14:paraId="11642AF6" w14:textId="77777777" w:rsidTr="009C4643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510679F" w14:textId="77777777" w:rsidR="009D38E7" w:rsidRPr="009839BA" w:rsidRDefault="009D38E7" w:rsidP="009C4643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D38E7" w:rsidRPr="009839BA" w14:paraId="412077D4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D0DDEF" w14:textId="5C550A9B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이정헌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EE700" w14:textId="729D65F3" w:rsidR="009D38E7" w:rsidRPr="00E5320F" w:rsidRDefault="00E12C0C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4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leejh@consumerinsight.kr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0C84A" w14:textId="50B38C42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 w:rsidR="00DB3A4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80</w:t>
            </w:r>
          </w:p>
        </w:tc>
      </w:tr>
      <w:tr w:rsidR="009D38E7" w:rsidRPr="009839BA" w14:paraId="573219D1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1DBA8" w14:textId="11C62182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전민정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 w:rsidR="00EA1B24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팀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47520" w14:textId="2A9EA8C3" w:rsidR="009D38E7" w:rsidRPr="00E5320F" w:rsidRDefault="00E12C0C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5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jeonmj</w:t>
              </w:r>
              <w:r w:rsidR="00B45E74" w:rsidRPr="000E7DB7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3632" w14:textId="1BF64297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684</w:t>
            </w:r>
          </w:p>
        </w:tc>
      </w:tr>
      <w:tr w:rsidR="009D38E7" w:rsidRPr="009839BA" w14:paraId="6083738F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4BA" w14:textId="5E03CD3D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김주환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361BA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과장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4AAD1" w14:textId="5B6AF1EE" w:rsidR="009D38E7" w:rsidRPr="00E5320F" w:rsidRDefault="00E12C0C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6" w:history="1">
              <w:r w:rsidR="00B45E74" w:rsidRPr="000E7DB7">
                <w:rPr>
                  <w:rStyle w:val="a4"/>
                </w:rPr>
                <w:t>kimjh</w:t>
              </w:r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A1FD2" w14:textId="746A6FB4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2)6004-76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87</w:t>
            </w:r>
          </w:p>
        </w:tc>
      </w:tr>
    </w:tbl>
    <w:p w14:paraId="30B2B7B4" w14:textId="77777777" w:rsidR="007D3DF1" w:rsidRDefault="007D3DF1" w:rsidP="00EA4C77">
      <w:pPr>
        <w:spacing w:after="0" w:line="240" w:lineRule="auto"/>
      </w:pPr>
    </w:p>
    <w:sectPr w:rsidR="007D3DF1" w:rsidSect="007627B2">
      <w:headerReference w:type="default" r:id="rId17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B04D3" w14:textId="77777777" w:rsidR="00E12C0C" w:rsidRDefault="00E12C0C" w:rsidP="009839BA">
      <w:pPr>
        <w:spacing w:after="0" w:line="240" w:lineRule="auto"/>
      </w:pPr>
      <w:r>
        <w:separator/>
      </w:r>
    </w:p>
  </w:endnote>
  <w:endnote w:type="continuationSeparator" w:id="0">
    <w:p w14:paraId="0F2221BD" w14:textId="77777777" w:rsidR="00E12C0C" w:rsidRDefault="00E12C0C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5EC6" w14:textId="77777777" w:rsidR="00E12C0C" w:rsidRDefault="00E12C0C" w:rsidP="009839BA">
      <w:pPr>
        <w:spacing w:after="0" w:line="240" w:lineRule="auto"/>
      </w:pPr>
      <w:r>
        <w:separator/>
      </w:r>
    </w:p>
  </w:footnote>
  <w:footnote w:type="continuationSeparator" w:id="0">
    <w:p w14:paraId="4ABFEF66" w14:textId="77777777" w:rsidR="00E12C0C" w:rsidRDefault="00E12C0C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632BB3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632BB3" w:rsidRPr="009839BA" w:rsidRDefault="00632BB3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64934041" w:rsidR="00632BB3" w:rsidRPr="009839BA" w:rsidRDefault="00632BB3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Mar</w:t>
          </w:r>
          <w:r w:rsidRPr="00006D1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A27CD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</w:t>
          </w:r>
          <w:r w:rsidR="00642621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A27CD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632BB3" w:rsidRPr="009839BA" w:rsidRDefault="00632BB3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C11"/>
    <w:multiLevelType w:val="multilevel"/>
    <w:tmpl w:val="E0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216AC"/>
    <w:multiLevelType w:val="hybridMultilevel"/>
    <w:tmpl w:val="228822CA"/>
    <w:lvl w:ilvl="0" w:tplc="9F68C59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5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C8C5D76"/>
    <w:multiLevelType w:val="multilevel"/>
    <w:tmpl w:val="806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A1EE5"/>
    <w:multiLevelType w:val="multilevel"/>
    <w:tmpl w:val="ED7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16BE1"/>
    <w:multiLevelType w:val="hybridMultilevel"/>
    <w:tmpl w:val="0972A1DA"/>
    <w:lvl w:ilvl="0" w:tplc="02C8EDB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A6864FC"/>
    <w:multiLevelType w:val="hybridMultilevel"/>
    <w:tmpl w:val="EA4858FC"/>
    <w:lvl w:ilvl="0" w:tplc="18F278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D433580"/>
    <w:multiLevelType w:val="hybridMultilevel"/>
    <w:tmpl w:val="DB5A9DF2"/>
    <w:lvl w:ilvl="0" w:tplc="3092C7A6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1261"/>
    <w:rsid w:val="000023BB"/>
    <w:rsid w:val="00002BA9"/>
    <w:rsid w:val="0000391B"/>
    <w:rsid w:val="00003A56"/>
    <w:rsid w:val="0000453E"/>
    <w:rsid w:val="00004759"/>
    <w:rsid w:val="00004ADC"/>
    <w:rsid w:val="00004B73"/>
    <w:rsid w:val="000051D3"/>
    <w:rsid w:val="00005712"/>
    <w:rsid w:val="00006410"/>
    <w:rsid w:val="000064E1"/>
    <w:rsid w:val="00006D1A"/>
    <w:rsid w:val="00006EEF"/>
    <w:rsid w:val="00007D70"/>
    <w:rsid w:val="00007E94"/>
    <w:rsid w:val="00007F9D"/>
    <w:rsid w:val="0001130C"/>
    <w:rsid w:val="0001135A"/>
    <w:rsid w:val="000118A8"/>
    <w:rsid w:val="0001482B"/>
    <w:rsid w:val="000156ED"/>
    <w:rsid w:val="00016A36"/>
    <w:rsid w:val="00017BF7"/>
    <w:rsid w:val="00020B1F"/>
    <w:rsid w:val="00020CF5"/>
    <w:rsid w:val="00021CC2"/>
    <w:rsid w:val="00022695"/>
    <w:rsid w:val="000235D2"/>
    <w:rsid w:val="0002373E"/>
    <w:rsid w:val="000237FD"/>
    <w:rsid w:val="00023D97"/>
    <w:rsid w:val="00024094"/>
    <w:rsid w:val="0002421F"/>
    <w:rsid w:val="0002448C"/>
    <w:rsid w:val="00024873"/>
    <w:rsid w:val="00024B99"/>
    <w:rsid w:val="00025C04"/>
    <w:rsid w:val="000267B2"/>
    <w:rsid w:val="00027093"/>
    <w:rsid w:val="0002723E"/>
    <w:rsid w:val="00030316"/>
    <w:rsid w:val="0003209C"/>
    <w:rsid w:val="00032721"/>
    <w:rsid w:val="00034383"/>
    <w:rsid w:val="00034C57"/>
    <w:rsid w:val="00035183"/>
    <w:rsid w:val="0003525B"/>
    <w:rsid w:val="0003546C"/>
    <w:rsid w:val="00035F9A"/>
    <w:rsid w:val="00035FD9"/>
    <w:rsid w:val="00037F54"/>
    <w:rsid w:val="000425E5"/>
    <w:rsid w:val="0004366E"/>
    <w:rsid w:val="00043D40"/>
    <w:rsid w:val="0004434C"/>
    <w:rsid w:val="00044439"/>
    <w:rsid w:val="00045B06"/>
    <w:rsid w:val="00045D13"/>
    <w:rsid w:val="00046CBA"/>
    <w:rsid w:val="00047499"/>
    <w:rsid w:val="0005011A"/>
    <w:rsid w:val="00053D1A"/>
    <w:rsid w:val="00053E83"/>
    <w:rsid w:val="0005423A"/>
    <w:rsid w:val="00054DB6"/>
    <w:rsid w:val="00056B64"/>
    <w:rsid w:val="0005739A"/>
    <w:rsid w:val="000573CE"/>
    <w:rsid w:val="00057F0A"/>
    <w:rsid w:val="0006098B"/>
    <w:rsid w:val="00061CAB"/>
    <w:rsid w:val="00062326"/>
    <w:rsid w:val="00062686"/>
    <w:rsid w:val="000632CE"/>
    <w:rsid w:val="0006430F"/>
    <w:rsid w:val="00064A80"/>
    <w:rsid w:val="00064B2B"/>
    <w:rsid w:val="000664A5"/>
    <w:rsid w:val="00066BF7"/>
    <w:rsid w:val="000701A9"/>
    <w:rsid w:val="000707FA"/>
    <w:rsid w:val="00070A78"/>
    <w:rsid w:val="00071B5B"/>
    <w:rsid w:val="000729BE"/>
    <w:rsid w:val="00075925"/>
    <w:rsid w:val="00075C79"/>
    <w:rsid w:val="000777B9"/>
    <w:rsid w:val="0008026E"/>
    <w:rsid w:val="0008199C"/>
    <w:rsid w:val="00081BA1"/>
    <w:rsid w:val="00081CA6"/>
    <w:rsid w:val="00082AEE"/>
    <w:rsid w:val="00082DAE"/>
    <w:rsid w:val="00083DFA"/>
    <w:rsid w:val="0008630E"/>
    <w:rsid w:val="00086CD3"/>
    <w:rsid w:val="0008706D"/>
    <w:rsid w:val="0009119C"/>
    <w:rsid w:val="00091249"/>
    <w:rsid w:val="00096568"/>
    <w:rsid w:val="00096920"/>
    <w:rsid w:val="0009714A"/>
    <w:rsid w:val="000A0C77"/>
    <w:rsid w:val="000A13E5"/>
    <w:rsid w:val="000A1AB1"/>
    <w:rsid w:val="000A2078"/>
    <w:rsid w:val="000A253E"/>
    <w:rsid w:val="000A2D3B"/>
    <w:rsid w:val="000A3706"/>
    <w:rsid w:val="000A4C7F"/>
    <w:rsid w:val="000A575E"/>
    <w:rsid w:val="000A7186"/>
    <w:rsid w:val="000A770D"/>
    <w:rsid w:val="000B12FF"/>
    <w:rsid w:val="000B2412"/>
    <w:rsid w:val="000B2447"/>
    <w:rsid w:val="000B2B11"/>
    <w:rsid w:val="000B2E28"/>
    <w:rsid w:val="000B3D8D"/>
    <w:rsid w:val="000B5A82"/>
    <w:rsid w:val="000B6290"/>
    <w:rsid w:val="000B7B06"/>
    <w:rsid w:val="000C0D79"/>
    <w:rsid w:val="000C1676"/>
    <w:rsid w:val="000C1C3B"/>
    <w:rsid w:val="000C1E52"/>
    <w:rsid w:val="000C2AC3"/>
    <w:rsid w:val="000C3549"/>
    <w:rsid w:val="000C3F24"/>
    <w:rsid w:val="000C46FF"/>
    <w:rsid w:val="000C4997"/>
    <w:rsid w:val="000C4B70"/>
    <w:rsid w:val="000C53BC"/>
    <w:rsid w:val="000C7A71"/>
    <w:rsid w:val="000D0A73"/>
    <w:rsid w:val="000D2386"/>
    <w:rsid w:val="000D244A"/>
    <w:rsid w:val="000D3164"/>
    <w:rsid w:val="000D427C"/>
    <w:rsid w:val="000D433D"/>
    <w:rsid w:val="000D4E7B"/>
    <w:rsid w:val="000D5498"/>
    <w:rsid w:val="000D7340"/>
    <w:rsid w:val="000E1531"/>
    <w:rsid w:val="000E19FE"/>
    <w:rsid w:val="000E206B"/>
    <w:rsid w:val="000E3B78"/>
    <w:rsid w:val="000E5852"/>
    <w:rsid w:val="000E6C9D"/>
    <w:rsid w:val="000E793A"/>
    <w:rsid w:val="000F0AA0"/>
    <w:rsid w:val="000F10FD"/>
    <w:rsid w:val="000F111E"/>
    <w:rsid w:val="000F1745"/>
    <w:rsid w:val="000F1F07"/>
    <w:rsid w:val="000F2FD4"/>
    <w:rsid w:val="000F31F7"/>
    <w:rsid w:val="000F3280"/>
    <w:rsid w:val="000F3996"/>
    <w:rsid w:val="000F3B9B"/>
    <w:rsid w:val="000F4369"/>
    <w:rsid w:val="000F48AD"/>
    <w:rsid w:val="000F580F"/>
    <w:rsid w:val="000F6314"/>
    <w:rsid w:val="000F7F5A"/>
    <w:rsid w:val="0010121D"/>
    <w:rsid w:val="001016E7"/>
    <w:rsid w:val="0010213F"/>
    <w:rsid w:val="00103D72"/>
    <w:rsid w:val="00103F54"/>
    <w:rsid w:val="00103F91"/>
    <w:rsid w:val="001044BC"/>
    <w:rsid w:val="0010543C"/>
    <w:rsid w:val="00106ACA"/>
    <w:rsid w:val="001129D0"/>
    <w:rsid w:val="00112B6E"/>
    <w:rsid w:val="00112E0C"/>
    <w:rsid w:val="00114136"/>
    <w:rsid w:val="00114789"/>
    <w:rsid w:val="00114ACC"/>
    <w:rsid w:val="00114E0C"/>
    <w:rsid w:val="00115976"/>
    <w:rsid w:val="0011647E"/>
    <w:rsid w:val="00116AAF"/>
    <w:rsid w:val="00117944"/>
    <w:rsid w:val="00117E26"/>
    <w:rsid w:val="001203AF"/>
    <w:rsid w:val="0012124D"/>
    <w:rsid w:val="00122CAC"/>
    <w:rsid w:val="001230E9"/>
    <w:rsid w:val="00123695"/>
    <w:rsid w:val="00124775"/>
    <w:rsid w:val="001247E5"/>
    <w:rsid w:val="00125AAA"/>
    <w:rsid w:val="00125B9C"/>
    <w:rsid w:val="00127822"/>
    <w:rsid w:val="00127E8F"/>
    <w:rsid w:val="00131606"/>
    <w:rsid w:val="00131CE6"/>
    <w:rsid w:val="001330D1"/>
    <w:rsid w:val="00133222"/>
    <w:rsid w:val="00133AE8"/>
    <w:rsid w:val="00134146"/>
    <w:rsid w:val="00134268"/>
    <w:rsid w:val="0013449B"/>
    <w:rsid w:val="00134593"/>
    <w:rsid w:val="00135B44"/>
    <w:rsid w:val="00135C93"/>
    <w:rsid w:val="001363C7"/>
    <w:rsid w:val="00136F87"/>
    <w:rsid w:val="00141208"/>
    <w:rsid w:val="00141E21"/>
    <w:rsid w:val="00142297"/>
    <w:rsid w:val="00143228"/>
    <w:rsid w:val="00143CCD"/>
    <w:rsid w:val="0014475B"/>
    <w:rsid w:val="00144F05"/>
    <w:rsid w:val="00146471"/>
    <w:rsid w:val="001468BA"/>
    <w:rsid w:val="00146D27"/>
    <w:rsid w:val="00146F68"/>
    <w:rsid w:val="00147DCF"/>
    <w:rsid w:val="001500AB"/>
    <w:rsid w:val="00150299"/>
    <w:rsid w:val="00150CAD"/>
    <w:rsid w:val="0015156A"/>
    <w:rsid w:val="00151AEA"/>
    <w:rsid w:val="00152C84"/>
    <w:rsid w:val="00155344"/>
    <w:rsid w:val="00155F65"/>
    <w:rsid w:val="00156008"/>
    <w:rsid w:val="00160D61"/>
    <w:rsid w:val="00162A92"/>
    <w:rsid w:val="0016332C"/>
    <w:rsid w:val="0016512A"/>
    <w:rsid w:val="00167550"/>
    <w:rsid w:val="001713FE"/>
    <w:rsid w:val="00171857"/>
    <w:rsid w:val="001721B2"/>
    <w:rsid w:val="00172473"/>
    <w:rsid w:val="00175C78"/>
    <w:rsid w:val="0017616D"/>
    <w:rsid w:val="0017730C"/>
    <w:rsid w:val="00180CAB"/>
    <w:rsid w:val="00181333"/>
    <w:rsid w:val="00181354"/>
    <w:rsid w:val="00182A03"/>
    <w:rsid w:val="00183641"/>
    <w:rsid w:val="00183F9D"/>
    <w:rsid w:val="00185318"/>
    <w:rsid w:val="00185C53"/>
    <w:rsid w:val="0018651C"/>
    <w:rsid w:val="00186BAA"/>
    <w:rsid w:val="001871DF"/>
    <w:rsid w:val="001907BA"/>
    <w:rsid w:val="00190816"/>
    <w:rsid w:val="00191397"/>
    <w:rsid w:val="0019162A"/>
    <w:rsid w:val="00191856"/>
    <w:rsid w:val="00193C8B"/>
    <w:rsid w:val="00195343"/>
    <w:rsid w:val="00196374"/>
    <w:rsid w:val="00196A73"/>
    <w:rsid w:val="001972DD"/>
    <w:rsid w:val="00197BBC"/>
    <w:rsid w:val="001A01E0"/>
    <w:rsid w:val="001A30E7"/>
    <w:rsid w:val="001A462E"/>
    <w:rsid w:val="001A5180"/>
    <w:rsid w:val="001B005A"/>
    <w:rsid w:val="001B0786"/>
    <w:rsid w:val="001B120D"/>
    <w:rsid w:val="001B1BCA"/>
    <w:rsid w:val="001B2630"/>
    <w:rsid w:val="001B2D98"/>
    <w:rsid w:val="001B3108"/>
    <w:rsid w:val="001B35D1"/>
    <w:rsid w:val="001B48EB"/>
    <w:rsid w:val="001B5F1B"/>
    <w:rsid w:val="001C06B8"/>
    <w:rsid w:val="001C1EF0"/>
    <w:rsid w:val="001C2F76"/>
    <w:rsid w:val="001C37BE"/>
    <w:rsid w:val="001C37FE"/>
    <w:rsid w:val="001C41A7"/>
    <w:rsid w:val="001C509B"/>
    <w:rsid w:val="001C66D1"/>
    <w:rsid w:val="001C6C40"/>
    <w:rsid w:val="001C7055"/>
    <w:rsid w:val="001C7531"/>
    <w:rsid w:val="001C79F2"/>
    <w:rsid w:val="001C7A60"/>
    <w:rsid w:val="001D3BFC"/>
    <w:rsid w:val="001D3FEC"/>
    <w:rsid w:val="001D42EC"/>
    <w:rsid w:val="001D49F2"/>
    <w:rsid w:val="001D53C2"/>
    <w:rsid w:val="001E039A"/>
    <w:rsid w:val="001E0BF6"/>
    <w:rsid w:val="001E16E4"/>
    <w:rsid w:val="001E1862"/>
    <w:rsid w:val="001E1E9D"/>
    <w:rsid w:val="001E3A41"/>
    <w:rsid w:val="001E3B7D"/>
    <w:rsid w:val="001E3F6B"/>
    <w:rsid w:val="001E6279"/>
    <w:rsid w:val="001E67A0"/>
    <w:rsid w:val="001E6802"/>
    <w:rsid w:val="001E6CD6"/>
    <w:rsid w:val="001F0348"/>
    <w:rsid w:val="001F0D09"/>
    <w:rsid w:val="001F1534"/>
    <w:rsid w:val="001F16DB"/>
    <w:rsid w:val="001F1AF1"/>
    <w:rsid w:val="001F1F51"/>
    <w:rsid w:val="001F2A4F"/>
    <w:rsid w:val="001F2ABA"/>
    <w:rsid w:val="001F34C3"/>
    <w:rsid w:val="001F4283"/>
    <w:rsid w:val="001F440F"/>
    <w:rsid w:val="001F44B2"/>
    <w:rsid w:val="001F4E16"/>
    <w:rsid w:val="001F507D"/>
    <w:rsid w:val="001F5B8E"/>
    <w:rsid w:val="001F6373"/>
    <w:rsid w:val="001F681A"/>
    <w:rsid w:val="001F7558"/>
    <w:rsid w:val="001F7F11"/>
    <w:rsid w:val="00200249"/>
    <w:rsid w:val="00200FC7"/>
    <w:rsid w:val="00201633"/>
    <w:rsid w:val="002016DF"/>
    <w:rsid w:val="002023F4"/>
    <w:rsid w:val="00205366"/>
    <w:rsid w:val="00205486"/>
    <w:rsid w:val="002055B4"/>
    <w:rsid w:val="00205C7B"/>
    <w:rsid w:val="00205C8E"/>
    <w:rsid w:val="002064F5"/>
    <w:rsid w:val="002071DB"/>
    <w:rsid w:val="00207D31"/>
    <w:rsid w:val="00210F0F"/>
    <w:rsid w:val="002139EF"/>
    <w:rsid w:val="0021562F"/>
    <w:rsid w:val="00217412"/>
    <w:rsid w:val="0021779A"/>
    <w:rsid w:val="00217A15"/>
    <w:rsid w:val="002218CA"/>
    <w:rsid w:val="00221DEE"/>
    <w:rsid w:val="002232B4"/>
    <w:rsid w:val="00223C47"/>
    <w:rsid w:val="002263BD"/>
    <w:rsid w:val="00230071"/>
    <w:rsid w:val="00230791"/>
    <w:rsid w:val="00231A89"/>
    <w:rsid w:val="00231EC3"/>
    <w:rsid w:val="0023369B"/>
    <w:rsid w:val="00233DD8"/>
    <w:rsid w:val="00234B44"/>
    <w:rsid w:val="00234F69"/>
    <w:rsid w:val="0023545C"/>
    <w:rsid w:val="00235B27"/>
    <w:rsid w:val="00236562"/>
    <w:rsid w:val="00236853"/>
    <w:rsid w:val="00236BB0"/>
    <w:rsid w:val="00236BEF"/>
    <w:rsid w:val="00237736"/>
    <w:rsid w:val="00237F59"/>
    <w:rsid w:val="00240EF0"/>
    <w:rsid w:val="00241EA3"/>
    <w:rsid w:val="00242563"/>
    <w:rsid w:val="00242596"/>
    <w:rsid w:val="00243572"/>
    <w:rsid w:val="0024398B"/>
    <w:rsid w:val="00243A4A"/>
    <w:rsid w:val="00243EA7"/>
    <w:rsid w:val="00244C8E"/>
    <w:rsid w:val="00245969"/>
    <w:rsid w:val="00246252"/>
    <w:rsid w:val="00247202"/>
    <w:rsid w:val="00247282"/>
    <w:rsid w:val="00247E5B"/>
    <w:rsid w:val="00250C27"/>
    <w:rsid w:val="00251866"/>
    <w:rsid w:val="00251D61"/>
    <w:rsid w:val="00252204"/>
    <w:rsid w:val="00252404"/>
    <w:rsid w:val="0025298F"/>
    <w:rsid w:val="00252C74"/>
    <w:rsid w:val="00254EEC"/>
    <w:rsid w:val="0025552B"/>
    <w:rsid w:val="00255575"/>
    <w:rsid w:val="00255A85"/>
    <w:rsid w:val="00255BF7"/>
    <w:rsid w:val="002560E9"/>
    <w:rsid w:val="002571DB"/>
    <w:rsid w:val="002603F9"/>
    <w:rsid w:val="002614B9"/>
    <w:rsid w:val="0026185F"/>
    <w:rsid w:val="00261B12"/>
    <w:rsid w:val="00261FFD"/>
    <w:rsid w:val="00262EC5"/>
    <w:rsid w:val="002659DE"/>
    <w:rsid w:val="002668E5"/>
    <w:rsid w:val="00267C67"/>
    <w:rsid w:val="0027008E"/>
    <w:rsid w:val="002702C1"/>
    <w:rsid w:val="00270492"/>
    <w:rsid w:val="002706E5"/>
    <w:rsid w:val="00270E2D"/>
    <w:rsid w:val="00271521"/>
    <w:rsid w:val="002717D9"/>
    <w:rsid w:val="0027183C"/>
    <w:rsid w:val="00271C3E"/>
    <w:rsid w:val="0027263C"/>
    <w:rsid w:val="002733CC"/>
    <w:rsid w:val="002733D8"/>
    <w:rsid w:val="00274283"/>
    <w:rsid w:val="002742A9"/>
    <w:rsid w:val="00274687"/>
    <w:rsid w:val="0027597C"/>
    <w:rsid w:val="00275F21"/>
    <w:rsid w:val="00276331"/>
    <w:rsid w:val="00276657"/>
    <w:rsid w:val="00276CBC"/>
    <w:rsid w:val="00277F28"/>
    <w:rsid w:val="002805A6"/>
    <w:rsid w:val="00280743"/>
    <w:rsid w:val="002818A2"/>
    <w:rsid w:val="00281AF9"/>
    <w:rsid w:val="002823DA"/>
    <w:rsid w:val="00282764"/>
    <w:rsid w:val="00282795"/>
    <w:rsid w:val="002827E8"/>
    <w:rsid w:val="00284054"/>
    <w:rsid w:val="002846C8"/>
    <w:rsid w:val="002855F1"/>
    <w:rsid w:val="00285C1B"/>
    <w:rsid w:val="00285C7A"/>
    <w:rsid w:val="00286F28"/>
    <w:rsid w:val="00291315"/>
    <w:rsid w:val="0029151E"/>
    <w:rsid w:val="00291932"/>
    <w:rsid w:val="0029289B"/>
    <w:rsid w:val="00292B41"/>
    <w:rsid w:val="00292BA4"/>
    <w:rsid w:val="002934F5"/>
    <w:rsid w:val="00293D11"/>
    <w:rsid w:val="00294D74"/>
    <w:rsid w:val="00295B96"/>
    <w:rsid w:val="00296508"/>
    <w:rsid w:val="002969A9"/>
    <w:rsid w:val="00296C62"/>
    <w:rsid w:val="00296FBD"/>
    <w:rsid w:val="00297436"/>
    <w:rsid w:val="00297AD5"/>
    <w:rsid w:val="002A0A0A"/>
    <w:rsid w:val="002A1085"/>
    <w:rsid w:val="002A2943"/>
    <w:rsid w:val="002A6117"/>
    <w:rsid w:val="002A63F7"/>
    <w:rsid w:val="002A658C"/>
    <w:rsid w:val="002A7233"/>
    <w:rsid w:val="002A76E9"/>
    <w:rsid w:val="002B2E9A"/>
    <w:rsid w:val="002B412A"/>
    <w:rsid w:val="002B5BB0"/>
    <w:rsid w:val="002B6112"/>
    <w:rsid w:val="002B6E2E"/>
    <w:rsid w:val="002C0E9A"/>
    <w:rsid w:val="002C2CC2"/>
    <w:rsid w:val="002C3016"/>
    <w:rsid w:val="002C3853"/>
    <w:rsid w:val="002C4B5C"/>
    <w:rsid w:val="002C56DB"/>
    <w:rsid w:val="002C57CB"/>
    <w:rsid w:val="002C68C6"/>
    <w:rsid w:val="002C6D50"/>
    <w:rsid w:val="002C7C09"/>
    <w:rsid w:val="002C7C41"/>
    <w:rsid w:val="002D0809"/>
    <w:rsid w:val="002D0E1E"/>
    <w:rsid w:val="002D17E2"/>
    <w:rsid w:val="002D1A65"/>
    <w:rsid w:val="002D21FE"/>
    <w:rsid w:val="002D440E"/>
    <w:rsid w:val="002D5B99"/>
    <w:rsid w:val="002D66CA"/>
    <w:rsid w:val="002D7407"/>
    <w:rsid w:val="002D75F5"/>
    <w:rsid w:val="002D77A0"/>
    <w:rsid w:val="002D79EF"/>
    <w:rsid w:val="002E0024"/>
    <w:rsid w:val="002E0975"/>
    <w:rsid w:val="002E14D6"/>
    <w:rsid w:val="002E1E65"/>
    <w:rsid w:val="002E2D79"/>
    <w:rsid w:val="002E5C2D"/>
    <w:rsid w:val="002E5F8A"/>
    <w:rsid w:val="002E64FC"/>
    <w:rsid w:val="002E677C"/>
    <w:rsid w:val="002E7CA8"/>
    <w:rsid w:val="002F339D"/>
    <w:rsid w:val="002F3A04"/>
    <w:rsid w:val="002F3D5C"/>
    <w:rsid w:val="002F3F1F"/>
    <w:rsid w:val="002F6A19"/>
    <w:rsid w:val="0030074C"/>
    <w:rsid w:val="00301334"/>
    <w:rsid w:val="00301A5F"/>
    <w:rsid w:val="003032CE"/>
    <w:rsid w:val="003033AA"/>
    <w:rsid w:val="0030389E"/>
    <w:rsid w:val="00303E09"/>
    <w:rsid w:val="00304075"/>
    <w:rsid w:val="00304186"/>
    <w:rsid w:val="00304C4A"/>
    <w:rsid w:val="003051B0"/>
    <w:rsid w:val="003059B8"/>
    <w:rsid w:val="00306728"/>
    <w:rsid w:val="0030738F"/>
    <w:rsid w:val="003079CC"/>
    <w:rsid w:val="003108A8"/>
    <w:rsid w:val="00311067"/>
    <w:rsid w:val="003114C5"/>
    <w:rsid w:val="003117AD"/>
    <w:rsid w:val="00313E51"/>
    <w:rsid w:val="00314304"/>
    <w:rsid w:val="00314A46"/>
    <w:rsid w:val="00314EDF"/>
    <w:rsid w:val="003153A1"/>
    <w:rsid w:val="003156DE"/>
    <w:rsid w:val="003156FD"/>
    <w:rsid w:val="0031687D"/>
    <w:rsid w:val="00321776"/>
    <w:rsid w:val="0032219C"/>
    <w:rsid w:val="00322AF5"/>
    <w:rsid w:val="003233A9"/>
    <w:rsid w:val="003233E4"/>
    <w:rsid w:val="00324145"/>
    <w:rsid w:val="003242FC"/>
    <w:rsid w:val="003252DB"/>
    <w:rsid w:val="00325556"/>
    <w:rsid w:val="00325782"/>
    <w:rsid w:val="00326469"/>
    <w:rsid w:val="003267D3"/>
    <w:rsid w:val="0032694E"/>
    <w:rsid w:val="00327A77"/>
    <w:rsid w:val="00327C71"/>
    <w:rsid w:val="00327D85"/>
    <w:rsid w:val="003313C5"/>
    <w:rsid w:val="00332220"/>
    <w:rsid w:val="00332D3E"/>
    <w:rsid w:val="003333DA"/>
    <w:rsid w:val="00335F04"/>
    <w:rsid w:val="00336C56"/>
    <w:rsid w:val="00336D41"/>
    <w:rsid w:val="003377AF"/>
    <w:rsid w:val="003379DA"/>
    <w:rsid w:val="00340846"/>
    <w:rsid w:val="00340E31"/>
    <w:rsid w:val="003418EF"/>
    <w:rsid w:val="00341FF9"/>
    <w:rsid w:val="0034231B"/>
    <w:rsid w:val="00342884"/>
    <w:rsid w:val="003449EF"/>
    <w:rsid w:val="003452B1"/>
    <w:rsid w:val="00345996"/>
    <w:rsid w:val="0035006B"/>
    <w:rsid w:val="003527AC"/>
    <w:rsid w:val="003529F4"/>
    <w:rsid w:val="00355574"/>
    <w:rsid w:val="00355A5D"/>
    <w:rsid w:val="00355EE8"/>
    <w:rsid w:val="00356A2A"/>
    <w:rsid w:val="00357B9B"/>
    <w:rsid w:val="00357E81"/>
    <w:rsid w:val="00357EAF"/>
    <w:rsid w:val="00360FD8"/>
    <w:rsid w:val="0036166D"/>
    <w:rsid w:val="003617EB"/>
    <w:rsid w:val="00361BA9"/>
    <w:rsid w:val="003622BA"/>
    <w:rsid w:val="00362654"/>
    <w:rsid w:val="00362C76"/>
    <w:rsid w:val="00362FCF"/>
    <w:rsid w:val="0036493F"/>
    <w:rsid w:val="00365495"/>
    <w:rsid w:val="00365814"/>
    <w:rsid w:val="0036585F"/>
    <w:rsid w:val="0036588E"/>
    <w:rsid w:val="00367487"/>
    <w:rsid w:val="00367D7B"/>
    <w:rsid w:val="00370D20"/>
    <w:rsid w:val="00371C30"/>
    <w:rsid w:val="00371DB6"/>
    <w:rsid w:val="00371E39"/>
    <w:rsid w:val="0037234C"/>
    <w:rsid w:val="00372402"/>
    <w:rsid w:val="00372EB2"/>
    <w:rsid w:val="00372F0A"/>
    <w:rsid w:val="003732B9"/>
    <w:rsid w:val="003748DF"/>
    <w:rsid w:val="00375BCD"/>
    <w:rsid w:val="003768CE"/>
    <w:rsid w:val="003769E8"/>
    <w:rsid w:val="00376AD8"/>
    <w:rsid w:val="003811D3"/>
    <w:rsid w:val="00382E6B"/>
    <w:rsid w:val="00383260"/>
    <w:rsid w:val="0038326A"/>
    <w:rsid w:val="003839E3"/>
    <w:rsid w:val="00384DEF"/>
    <w:rsid w:val="00385174"/>
    <w:rsid w:val="00385587"/>
    <w:rsid w:val="00387039"/>
    <w:rsid w:val="00391D8F"/>
    <w:rsid w:val="00392466"/>
    <w:rsid w:val="003942B3"/>
    <w:rsid w:val="0039496F"/>
    <w:rsid w:val="00395069"/>
    <w:rsid w:val="00395D7D"/>
    <w:rsid w:val="0039650D"/>
    <w:rsid w:val="003A002E"/>
    <w:rsid w:val="003A014B"/>
    <w:rsid w:val="003A2193"/>
    <w:rsid w:val="003A2742"/>
    <w:rsid w:val="003A3632"/>
    <w:rsid w:val="003A48A4"/>
    <w:rsid w:val="003A543D"/>
    <w:rsid w:val="003A586B"/>
    <w:rsid w:val="003A5CD8"/>
    <w:rsid w:val="003A610B"/>
    <w:rsid w:val="003A6FCD"/>
    <w:rsid w:val="003A747A"/>
    <w:rsid w:val="003B05FC"/>
    <w:rsid w:val="003B0D33"/>
    <w:rsid w:val="003B0EBE"/>
    <w:rsid w:val="003B2042"/>
    <w:rsid w:val="003B3EAC"/>
    <w:rsid w:val="003B5921"/>
    <w:rsid w:val="003B6F6E"/>
    <w:rsid w:val="003C0180"/>
    <w:rsid w:val="003C1EBA"/>
    <w:rsid w:val="003C210D"/>
    <w:rsid w:val="003C2622"/>
    <w:rsid w:val="003C2B56"/>
    <w:rsid w:val="003C31E9"/>
    <w:rsid w:val="003C4CDF"/>
    <w:rsid w:val="003C76E1"/>
    <w:rsid w:val="003D00A8"/>
    <w:rsid w:val="003D0ED2"/>
    <w:rsid w:val="003D22D0"/>
    <w:rsid w:val="003D77B6"/>
    <w:rsid w:val="003E0045"/>
    <w:rsid w:val="003E03F5"/>
    <w:rsid w:val="003E0E75"/>
    <w:rsid w:val="003E0F90"/>
    <w:rsid w:val="003E3011"/>
    <w:rsid w:val="003E46D9"/>
    <w:rsid w:val="003E5765"/>
    <w:rsid w:val="003E5BDB"/>
    <w:rsid w:val="003E6B80"/>
    <w:rsid w:val="003E76C4"/>
    <w:rsid w:val="003F0690"/>
    <w:rsid w:val="003F0CE6"/>
    <w:rsid w:val="003F1C28"/>
    <w:rsid w:val="003F220C"/>
    <w:rsid w:val="003F2448"/>
    <w:rsid w:val="003F46DD"/>
    <w:rsid w:val="003F736E"/>
    <w:rsid w:val="003F7771"/>
    <w:rsid w:val="003F7C07"/>
    <w:rsid w:val="004015FB"/>
    <w:rsid w:val="00402A30"/>
    <w:rsid w:val="004044FF"/>
    <w:rsid w:val="00405072"/>
    <w:rsid w:val="00405130"/>
    <w:rsid w:val="00405909"/>
    <w:rsid w:val="00406886"/>
    <w:rsid w:val="0040722F"/>
    <w:rsid w:val="004073D5"/>
    <w:rsid w:val="0040771F"/>
    <w:rsid w:val="00407E96"/>
    <w:rsid w:val="00410B90"/>
    <w:rsid w:val="00410D70"/>
    <w:rsid w:val="004121F8"/>
    <w:rsid w:val="00412794"/>
    <w:rsid w:val="00412BDC"/>
    <w:rsid w:val="004158E5"/>
    <w:rsid w:val="00416BF4"/>
    <w:rsid w:val="00416F67"/>
    <w:rsid w:val="00417A82"/>
    <w:rsid w:val="00420CC0"/>
    <w:rsid w:val="00421CA3"/>
    <w:rsid w:val="00422927"/>
    <w:rsid w:val="00422A7D"/>
    <w:rsid w:val="00422AD7"/>
    <w:rsid w:val="004241B4"/>
    <w:rsid w:val="00424F02"/>
    <w:rsid w:val="00424FC4"/>
    <w:rsid w:val="00425553"/>
    <w:rsid w:val="00425560"/>
    <w:rsid w:val="004255C5"/>
    <w:rsid w:val="00426413"/>
    <w:rsid w:val="004271AE"/>
    <w:rsid w:val="004310F5"/>
    <w:rsid w:val="00431218"/>
    <w:rsid w:val="004327B6"/>
    <w:rsid w:val="0043295D"/>
    <w:rsid w:val="004329EC"/>
    <w:rsid w:val="00433280"/>
    <w:rsid w:val="004340DC"/>
    <w:rsid w:val="00434455"/>
    <w:rsid w:val="00435ED2"/>
    <w:rsid w:val="00435FA6"/>
    <w:rsid w:val="00440CF9"/>
    <w:rsid w:val="00440DEE"/>
    <w:rsid w:val="004413FC"/>
    <w:rsid w:val="00442C75"/>
    <w:rsid w:val="00442D82"/>
    <w:rsid w:val="00443767"/>
    <w:rsid w:val="00443B3B"/>
    <w:rsid w:val="0044438D"/>
    <w:rsid w:val="004443AF"/>
    <w:rsid w:val="00444DF7"/>
    <w:rsid w:val="00444F74"/>
    <w:rsid w:val="00444FF3"/>
    <w:rsid w:val="004452D4"/>
    <w:rsid w:val="00445A49"/>
    <w:rsid w:val="004479AD"/>
    <w:rsid w:val="0045049F"/>
    <w:rsid w:val="00450B4C"/>
    <w:rsid w:val="00451EBB"/>
    <w:rsid w:val="004522E7"/>
    <w:rsid w:val="00452AB7"/>
    <w:rsid w:val="00453099"/>
    <w:rsid w:val="004534AB"/>
    <w:rsid w:val="00453E6F"/>
    <w:rsid w:val="004548AE"/>
    <w:rsid w:val="00454F2A"/>
    <w:rsid w:val="0045508E"/>
    <w:rsid w:val="00455163"/>
    <w:rsid w:val="00455565"/>
    <w:rsid w:val="0045716E"/>
    <w:rsid w:val="00460CD8"/>
    <w:rsid w:val="004613EA"/>
    <w:rsid w:val="00461A71"/>
    <w:rsid w:val="00461B32"/>
    <w:rsid w:val="004630DC"/>
    <w:rsid w:val="00463CE0"/>
    <w:rsid w:val="0046400A"/>
    <w:rsid w:val="00464528"/>
    <w:rsid w:val="0046551C"/>
    <w:rsid w:val="004657C0"/>
    <w:rsid w:val="004658A6"/>
    <w:rsid w:val="00465E11"/>
    <w:rsid w:val="00466A04"/>
    <w:rsid w:val="0046739E"/>
    <w:rsid w:val="00467F2F"/>
    <w:rsid w:val="00470046"/>
    <w:rsid w:val="00471985"/>
    <w:rsid w:val="00472125"/>
    <w:rsid w:val="0047223F"/>
    <w:rsid w:val="00476FD6"/>
    <w:rsid w:val="00480CE5"/>
    <w:rsid w:val="00481F8E"/>
    <w:rsid w:val="00482567"/>
    <w:rsid w:val="004848FD"/>
    <w:rsid w:val="00490E6D"/>
    <w:rsid w:val="0049156B"/>
    <w:rsid w:val="00492F1E"/>
    <w:rsid w:val="00493891"/>
    <w:rsid w:val="004939BF"/>
    <w:rsid w:val="00493A1B"/>
    <w:rsid w:val="00493E82"/>
    <w:rsid w:val="004948BE"/>
    <w:rsid w:val="004959B8"/>
    <w:rsid w:val="00496797"/>
    <w:rsid w:val="004A0D1E"/>
    <w:rsid w:val="004A1156"/>
    <w:rsid w:val="004A1303"/>
    <w:rsid w:val="004A1B8A"/>
    <w:rsid w:val="004A2D99"/>
    <w:rsid w:val="004A35E0"/>
    <w:rsid w:val="004A4774"/>
    <w:rsid w:val="004B09AD"/>
    <w:rsid w:val="004B1FC7"/>
    <w:rsid w:val="004B2A9B"/>
    <w:rsid w:val="004B2B65"/>
    <w:rsid w:val="004B2B7E"/>
    <w:rsid w:val="004B2DA6"/>
    <w:rsid w:val="004B3612"/>
    <w:rsid w:val="004B362F"/>
    <w:rsid w:val="004B5415"/>
    <w:rsid w:val="004B640E"/>
    <w:rsid w:val="004B6892"/>
    <w:rsid w:val="004B68EA"/>
    <w:rsid w:val="004B7DA0"/>
    <w:rsid w:val="004C022A"/>
    <w:rsid w:val="004C16C8"/>
    <w:rsid w:val="004C176B"/>
    <w:rsid w:val="004C2B2E"/>
    <w:rsid w:val="004C2CC6"/>
    <w:rsid w:val="004C4DF7"/>
    <w:rsid w:val="004C5271"/>
    <w:rsid w:val="004C52D7"/>
    <w:rsid w:val="004C7417"/>
    <w:rsid w:val="004D0398"/>
    <w:rsid w:val="004D0AD4"/>
    <w:rsid w:val="004D1049"/>
    <w:rsid w:val="004D1A29"/>
    <w:rsid w:val="004D25AC"/>
    <w:rsid w:val="004D29BD"/>
    <w:rsid w:val="004D37D6"/>
    <w:rsid w:val="004D3C66"/>
    <w:rsid w:val="004D3EC2"/>
    <w:rsid w:val="004D42FE"/>
    <w:rsid w:val="004D562D"/>
    <w:rsid w:val="004D57D6"/>
    <w:rsid w:val="004D5E44"/>
    <w:rsid w:val="004D643B"/>
    <w:rsid w:val="004D70EB"/>
    <w:rsid w:val="004E02CC"/>
    <w:rsid w:val="004E1686"/>
    <w:rsid w:val="004E3C13"/>
    <w:rsid w:val="004E44BC"/>
    <w:rsid w:val="004E4FED"/>
    <w:rsid w:val="004E5235"/>
    <w:rsid w:val="004E52D1"/>
    <w:rsid w:val="004E5A0B"/>
    <w:rsid w:val="004E6432"/>
    <w:rsid w:val="004E6AB3"/>
    <w:rsid w:val="004E739B"/>
    <w:rsid w:val="004F003B"/>
    <w:rsid w:val="004F0247"/>
    <w:rsid w:val="004F070C"/>
    <w:rsid w:val="004F080E"/>
    <w:rsid w:val="004F0B3C"/>
    <w:rsid w:val="004F2839"/>
    <w:rsid w:val="004F2ECD"/>
    <w:rsid w:val="004F407F"/>
    <w:rsid w:val="004F485F"/>
    <w:rsid w:val="004F4FD2"/>
    <w:rsid w:val="004F59B5"/>
    <w:rsid w:val="004F6AC1"/>
    <w:rsid w:val="004F7603"/>
    <w:rsid w:val="004F7914"/>
    <w:rsid w:val="004F7A2F"/>
    <w:rsid w:val="004F7E65"/>
    <w:rsid w:val="004F7FD2"/>
    <w:rsid w:val="00501073"/>
    <w:rsid w:val="00501AA2"/>
    <w:rsid w:val="00502EDC"/>
    <w:rsid w:val="005036E6"/>
    <w:rsid w:val="0050628D"/>
    <w:rsid w:val="00507711"/>
    <w:rsid w:val="00507BE4"/>
    <w:rsid w:val="005100F0"/>
    <w:rsid w:val="00511872"/>
    <w:rsid w:val="00511B66"/>
    <w:rsid w:val="00512C1E"/>
    <w:rsid w:val="0051638F"/>
    <w:rsid w:val="00520CAD"/>
    <w:rsid w:val="005216B5"/>
    <w:rsid w:val="005219EB"/>
    <w:rsid w:val="00522B7F"/>
    <w:rsid w:val="00524E2E"/>
    <w:rsid w:val="0052604C"/>
    <w:rsid w:val="005271AE"/>
    <w:rsid w:val="005278A5"/>
    <w:rsid w:val="005307F0"/>
    <w:rsid w:val="0053147A"/>
    <w:rsid w:val="00531E59"/>
    <w:rsid w:val="00532268"/>
    <w:rsid w:val="00533B09"/>
    <w:rsid w:val="00533E27"/>
    <w:rsid w:val="00533E76"/>
    <w:rsid w:val="00534CA6"/>
    <w:rsid w:val="005356BB"/>
    <w:rsid w:val="00535E36"/>
    <w:rsid w:val="00536EE7"/>
    <w:rsid w:val="0053749F"/>
    <w:rsid w:val="005403F5"/>
    <w:rsid w:val="00544515"/>
    <w:rsid w:val="00545945"/>
    <w:rsid w:val="005460C4"/>
    <w:rsid w:val="00546D60"/>
    <w:rsid w:val="005477D1"/>
    <w:rsid w:val="005506C7"/>
    <w:rsid w:val="00550F90"/>
    <w:rsid w:val="00554B55"/>
    <w:rsid w:val="005569F2"/>
    <w:rsid w:val="00556B17"/>
    <w:rsid w:val="00556C0C"/>
    <w:rsid w:val="00556C34"/>
    <w:rsid w:val="005571B5"/>
    <w:rsid w:val="00557814"/>
    <w:rsid w:val="005619D4"/>
    <w:rsid w:val="00561C09"/>
    <w:rsid w:val="00561C85"/>
    <w:rsid w:val="0056331E"/>
    <w:rsid w:val="005639B6"/>
    <w:rsid w:val="00565A66"/>
    <w:rsid w:val="005662BC"/>
    <w:rsid w:val="00567629"/>
    <w:rsid w:val="00567891"/>
    <w:rsid w:val="00572056"/>
    <w:rsid w:val="00572376"/>
    <w:rsid w:val="005725EA"/>
    <w:rsid w:val="005737A5"/>
    <w:rsid w:val="00573F3E"/>
    <w:rsid w:val="0057425F"/>
    <w:rsid w:val="0057542B"/>
    <w:rsid w:val="00575F01"/>
    <w:rsid w:val="00576E12"/>
    <w:rsid w:val="005779AF"/>
    <w:rsid w:val="00580F3D"/>
    <w:rsid w:val="0058135C"/>
    <w:rsid w:val="00581F17"/>
    <w:rsid w:val="005828E8"/>
    <w:rsid w:val="00583F6D"/>
    <w:rsid w:val="0058476F"/>
    <w:rsid w:val="005851C0"/>
    <w:rsid w:val="005855E1"/>
    <w:rsid w:val="00586822"/>
    <w:rsid w:val="0058683F"/>
    <w:rsid w:val="005868BC"/>
    <w:rsid w:val="0058738F"/>
    <w:rsid w:val="00587533"/>
    <w:rsid w:val="0058769F"/>
    <w:rsid w:val="005904C1"/>
    <w:rsid w:val="00591009"/>
    <w:rsid w:val="00591270"/>
    <w:rsid w:val="00592FB4"/>
    <w:rsid w:val="0059331F"/>
    <w:rsid w:val="00593682"/>
    <w:rsid w:val="00593DA1"/>
    <w:rsid w:val="00594440"/>
    <w:rsid w:val="0059518B"/>
    <w:rsid w:val="00595A2F"/>
    <w:rsid w:val="00597CFA"/>
    <w:rsid w:val="00597FF9"/>
    <w:rsid w:val="005A005E"/>
    <w:rsid w:val="005A0546"/>
    <w:rsid w:val="005A09B0"/>
    <w:rsid w:val="005A15A6"/>
    <w:rsid w:val="005A4B72"/>
    <w:rsid w:val="005A4E76"/>
    <w:rsid w:val="005A635E"/>
    <w:rsid w:val="005A693A"/>
    <w:rsid w:val="005A72A6"/>
    <w:rsid w:val="005B008F"/>
    <w:rsid w:val="005B1351"/>
    <w:rsid w:val="005B21BB"/>
    <w:rsid w:val="005B24BE"/>
    <w:rsid w:val="005B34A3"/>
    <w:rsid w:val="005B38E7"/>
    <w:rsid w:val="005B3A4C"/>
    <w:rsid w:val="005B466A"/>
    <w:rsid w:val="005B46B3"/>
    <w:rsid w:val="005B50EB"/>
    <w:rsid w:val="005B5A72"/>
    <w:rsid w:val="005B65CF"/>
    <w:rsid w:val="005B669C"/>
    <w:rsid w:val="005B6A9D"/>
    <w:rsid w:val="005B7C02"/>
    <w:rsid w:val="005C042F"/>
    <w:rsid w:val="005C05AF"/>
    <w:rsid w:val="005C0614"/>
    <w:rsid w:val="005C0976"/>
    <w:rsid w:val="005C112D"/>
    <w:rsid w:val="005C2B7D"/>
    <w:rsid w:val="005C3F5D"/>
    <w:rsid w:val="005C46D6"/>
    <w:rsid w:val="005C4AA1"/>
    <w:rsid w:val="005C4B63"/>
    <w:rsid w:val="005C67C5"/>
    <w:rsid w:val="005C6C13"/>
    <w:rsid w:val="005D0EBA"/>
    <w:rsid w:val="005D11D9"/>
    <w:rsid w:val="005D131B"/>
    <w:rsid w:val="005D1330"/>
    <w:rsid w:val="005D1CB1"/>
    <w:rsid w:val="005D2974"/>
    <w:rsid w:val="005D3C2E"/>
    <w:rsid w:val="005D3DC9"/>
    <w:rsid w:val="005D40D1"/>
    <w:rsid w:val="005D6135"/>
    <w:rsid w:val="005D766A"/>
    <w:rsid w:val="005E00BD"/>
    <w:rsid w:val="005E01A0"/>
    <w:rsid w:val="005E0B84"/>
    <w:rsid w:val="005E154E"/>
    <w:rsid w:val="005E3BDB"/>
    <w:rsid w:val="005E4E8A"/>
    <w:rsid w:val="005E5222"/>
    <w:rsid w:val="005E5AB2"/>
    <w:rsid w:val="005E5D91"/>
    <w:rsid w:val="005E6720"/>
    <w:rsid w:val="005E7BE9"/>
    <w:rsid w:val="005F151D"/>
    <w:rsid w:val="005F1D4E"/>
    <w:rsid w:val="005F2463"/>
    <w:rsid w:val="005F4720"/>
    <w:rsid w:val="005F4762"/>
    <w:rsid w:val="005F4F27"/>
    <w:rsid w:val="005F5190"/>
    <w:rsid w:val="005F5B67"/>
    <w:rsid w:val="005F5CD0"/>
    <w:rsid w:val="005F5DC7"/>
    <w:rsid w:val="005F5EA1"/>
    <w:rsid w:val="005F607A"/>
    <w:rsid w:val="005F73E6"/>
    <w:rsid w:val="005F751C"/>
    <w:rsid w:val="005F771D"/>
    <w:rsid w:val="005F77C9"/>
    <w:rsid w:val="00601099"/>
    <w:rsid w:val="0060194F"/>
    <w:rsid w:val="00601A97"/>
    <w:rsid w:val="00601DDA"/>
    <w:rsid w:val="00605121"/>
    <w:rsid w:val="00605735"/>
    <w:rsid w:val="00606251"/>
    <w:rsid w:val="0061119F"/>
    <w:rsid w:val="006132C3"/>
    <w:rsid w:val="00614201"/>
    <w:rsid w:val="00614C38"/>
    <w:rsid w:val="00614CC9"/>
    <w:rsid w:val="006155EF"/>
    <w:rsid w:val="006156E5"/>
    <w:rsid w:val="00617CC3"/>
    <w:rsid w:val="006207BB"/>
    <w:rsid w:val="00621ED8"/>
    <w:rsid w:val="00622559"/>
    <w:rsid w:val="006225EE"/>
    <w:rsid w:val="00622DC4"/>
    <w:rsid w:val="006240D0"/>
    <w:rsid w:val="00625BAB"/>
    <w:rsid w:val="0062624A"/>
    <w:rsid w:val="00626610"/>
    <w:rsid w:val="006271F4"/>
    <w:rsid w:val="00627CFD"/>
    <w:rsid w:val="00631056"/>
    <w:rsid w:val="00631421"/>
    <w:rsid w:val="00631E85"/>
    <w:rsid w:val="006329A9"/>
    <w:rsid w:val="00632BB3"/>
    <w:rsid w:val="00633466"/>
    <w:rsid w:val="006337CE"/>
    <w:rsid w:val="00634626"/>
    <w:rsid w:val="00635507"/>
    <w:rsid w:val="00635C6D"/>
    <w:rsid w:val="00636347"/>
    <w:rsid w:val="00637186"/>
    <w:rsid w:val="006374E3"/>
    <w:rsid w:val="00637AD0"/>
    <w:rsid w:val="006419F2"/>
    <w:rsid w:val="00641F55"/>
    <w:rsid w:val="00642621"/>
    <w:rsid w:val="00643778"/>
    <w:rsid w:val="00645996"/>
    <w:rsid w:val="0064687D"/>
    <w:rsid w:val="006475B6"/>
    <w:rsid w:val="00647B32"/>
    <w:rsid w:val="00651B59"/>
    <w:rsid w:val="00652CF4"/>
    <w:rsid w:val="00653457"/>
    <w:rsid w:val="00654F18"/>
    <w:rsid w:val="006556AC"/>
    <w:rsid w:val="00657715"/>
    <w:rsid w:val="00661A68"/>
    <w:rsid w:val="00662362"/>
    <w:rsid w:val="006623DD"/>
    <w:rsid w:val="0066258C"/>
    <w:rsid w:val="00663194"/>
    <w:rsid w:val="0066388E"/>
    <w:rsid w:val="006654DF"/>
    <w:rsid w:val="00665F5C"/>
    <w:rsid w:val="0066621A"/>
    <w:rsid w:val="00666E86"/>
    <w:rsid w:val="006678EB"/>
    <w:rsid w:val="00667A12"/>
    <w:rsid w:val="00671892"/>
    <w:rsid w:val="00672E7A"/>
    <w:rsid w:val="00675BD0"/>
    <w:rsid w:val="006762FF"/>
    <w:rsid w:val="00676955"/>
    <w:rsid w:val="006769A1"/>
    <w:rsid w:val="006772E0"/>
    <w:rsid w:val="0067744F"/>
    <w:rsid w:val="00680172"/>
    <w:rsid w:val="00680C75"/>
    <w:rsid w:val="006816AF"/>
    <w:rsid w:val="006819F8"/>
    <w:rsid w:val="00681E33"/>
    <w:rsid w:val="006822AA"/>
    <w:rsid w:val="00682CA7"/>
    <w:rsid w:val="006835B8"/>
    <w:rsid w:val="00683EE8"/>
    <w:rsid w:val="00683FDF"/>
    <w:rsid w:val="00685CDD"/>
    <w:rsid w:val="00685DE7"/>
    <w:rsid w:val="006865C7"/>
    <w:rsid w:val="00686C98"/>
    <w:rsid w:val="0069034E"/>
    <w:rsid w:val="006923F5"/>
    <w:rsid w:val="00692A40"/>
    <w:rsid w:val="00692EA7"/>
    <w:rsid w:val="00692F55"/>
    <w:rsid w:val="006934EF"/>
    <w:rsid w:val="00694125"/>
    <w:rsid w:val="00694A97"/>
    <w:rsid w:val="0069565B"/>
    <w:rsid w:val="0069642F"/>
    <w:rsid w:val="00696732"/>
    <w:rsid w:val="006970B1"/>
    <w:rsid w:val="00697EB0"/>
    <w:rsid w:val="00697EC2"/>
    <w:rsid w:val="006A2780"/>
    <w:rsid w:val="006A2919"/>
    <w:rsid w:val="006A306F"/>
    <w:rsid w:val="006A537F"/>
    <w:rsid w:val="006A5814"/>
    <w:rsid w:val="006A5EEC"/>
    <w:rsid w:val="006A6761"/>
    <w:rsid w:val="006A6EFD"/>
    <w:rsid w:val="006A70E6"/>
    <w:rsid w:val="006A7DD5"/>
    <w:rsid w:val="006A7F6E"/>
    <w:rsid w:val="006B1320"/>
    <w:rsid w:val="006B1399"/>
    <w:rsid w:val="006B1443"/>
    <w:rsid w:val="006B2636"/>
    <w:rsid w:val="006B3622"/>
    <w:rsid w:val="006B49D1"/>
    <w:rsid w:val="006B4C6C"/>
    <w:rsid w:val="006B59F1"/>
    <w:rsid w:val="006B714F"/>
    <w:rsid w:val="006B7365"/>
    <w:rsid w:val="006B75B5"/>
    <w:rsid w:val="006B7B0B"/>
    <w:rsid w:val="006C0AC2"/>
    <w:rsid w:val="006C29BB"/>
    <w:rsid w:val="006C2E10"/>
    <w:rsid w:val="006C401D"/>
    <w:rsid w:val="006C5984"/>
    <w:rsid w:val="006D0697"/>
    <w:rsid w:val="006D0F8D"/>
    <w:rsid w:val="006D10A3"/>
    <w:rsid w:val="006D115C"/>
    <w:rsid w:val="006D45B1"/>
    <w:rsid w:val="006D50BE"/>
    <w:rsid w:val="006D5188"/>
    <w:rsid w:val="006D5973"/>
    <w:rsid w:val="006D6D50"/>
    <w:rsid w:val="006D79B2"/>
    <w:rsid w:val="006D7DAD"/>
    <w:rsid w:val="006E0232"/>
    <w:rsid w:val="006E0A0E"/>
    <w:rsid w:val="006E0AEA"/>
    <w:rsid w:val="006E0C54"/>
    <w:rsid w:val="006E10FE"/>
    <w:rsid w:val="006E19D6"/>
    <w:rsid w:val="006E26AF"/>
    <w:rsid w:val="006E2C1D"/>
    <w:rsid w:val="006E3BEF"/>
    <w:rsid w:val="006E409B"/>
    <w:rsid w:val="006E51F7"/>
    <w:rsid w:val="006E5AFA"/>
    <w:rsid w:val="006E5EC5"/>
    <w:rsid w:val="006E6C7E"/>
    <w:rsid w:val="006E741B"/>
    <w:rsid w:val="006E7A6F"/>
    <w:rsid w:val="006E7C75"/>
    <w:rsid w:val="006F03F1"/>
    <w:rsid w:val="006F0584"/>
    <w:rsid w:val="006F0B62"/>
    <w:rsid w:val="006F10B5"/>
    <w:rsid w:val="006F1435"/>
    <w:rsid w:val="006F20E7"/>
    <w:rsid w:val="006F3394"/>
    <w:rsid w:val="006F37BB"/>
    <w:rsid w:val="006F3A7A"/>
    <w:rsid w:val="006F3B20"/>
    <w:rsid w:val="006F4CD5"/>
    <w:rsid w:val="006F4DFB"/>
    <w:rsid w:val="006F69F7"/>
    <w:rsid w:val="007001A5"/>
    <w:rsid w:val="007028EF"/>
    <w:rsid w:val="00703973"/>
    <w:rsid w:val="0070506A"/>
    <w:rsid w:val="00705468"/>
    <w:rsid w:val="0070566B"/>
    <w:rsid w:val="0070595B"/>
    <w:rsid w:val="00706014"/>
    <w:rsid w:val="00706276"/>
    <w:rsid w:val="00706B9C"/>
    <w:rsid w:val="007077C6"/>
    <w:rsid w:val="00710DEA"/>
    <w:rsid w:val="00712935"/>
    <w:rsid w:val="00713CBB"/>
    <w:rsid w:val="00714BAD"/>
    <w:rsid w:val="0071532F"/>
    <w:rsid w:val="007159BB"/>
    <w:rsid w:val="007170ED"/>
    <w:rsid w:val="00717AC7"/>
    <w:rsid w:val="00717C2F"/>
    <w:rsid w:val="00717EA4"/>
    <w:rsid w:val="007205B1"/>
    <w:rsid w:val="00720639"/>
    <w:rsid w:val="00720B9D"/>
    <w:rsid w:val="0072108C"/>
    <w:rsid w:val="00721800"/>
    <w:rsid w:val="0072270C"/>
    <w:rsid w:val="0072283B"/>
    <w:rsid w:val="00723FB6"/>
    <w:rsid w:val="00724366"/>
    <w:rsid w:val="007243B9"/>
    <w:rsid w:val="00724844"/>
    <w:rsid w:val="007250B5"/>
    <w:rsid w:val="00725A9F"/>
    <w:rsid w:val="00725B5C"/>
    <w:rsid w:val="007301A9"/>
    <w:rsid w:val="007303FA"/>
    <w:rsid w:val="00731197"/>
    <w:rsid w:val="007317FA"/>
    <w:rsid w:val="00731D67"/>
    <w:rsid w:val="00732728"/>
    <w:rsid w:val="00733108"/>
    <w:rsid w:val="007338C5"/>
    <w:rsid w:val="00733B3C"/>
    <w:rsid w:val="00733BA9"/>
    <w:rsid w:val="00734CCD"/>
    <w:rsid w:val="00735A09"/>
    <w:rsid w:val="007369CD"/>
    <w:rsid w:val="007370D8"/>
    <w:rsid w:val="0073732C"/>
    <w:rsid w:val="00737F8F"/>
    <w:rsid w:val="00741F69"/>
    <w:rsid w:val="007422C0"/>
    <w:rsid w:val="00742974"/>
    <w:rsid w:val="00742A6C"/>
    <w:rsid w:val="00742ED0"/>
    <w:rsid w:val="00743D2C"/>
    <w:rsid w:val="00743FCC"/>
    <w:rsid w:val="00744838"/>
    <w:rsid w:val="007448A0"/>
    <w:rsid w:val="00745113"/>
    <w:rsid w:val="007451B6"/>
    <w:rsid w:val="0074593A"/>
    <w:rsid w:val="00745AFE"/>
    <w:rsid w:val="007464B7"/>
    <w:rsid w:val="007465FC"/>
    <w:rsid w:val="00746C3A"/>
    <w:rsid w:val="00747617"/>
    <w:rsid w:val="007476CE"/>
    <w:rsid w:val="00747F2E"/>
    <w:rsid w:val="00750D1A"/>
    <w:rsid w:val="00750E85"/>
    <w:rsid w:val="00752524"/>
    <w:rsid w:val="00752AF6"/>
    <w:rsid w:val="00753273"/>
    <w:rsid w:val="00754A53"/>
    <w:rsid w:val="00755871"/>
    <w:rsid w:val="00756611"/>
    <w:rsid w:val="00757EFE"/>
    <w:rsid w:val="00760949"/>
    <w:rsid w:val="00760C81"/>
    <w:rsid w:val="00761B95"/>
    <w:rsid w:val="00761D77"/>
    <w:rsid w:val="007620A5"/>
    <w:rsid w:val="007627B2"/>
    <w:rsid w:val="007627D3"/>
    <w:rsid w:val="007644AF"/>
    <w:rsid w:val="00764631"/>
    <w:rsid w:val="00764C53"/>
    <w:rsid w:val="0076563A"/>
    <w:rsid w:val="00765D8E"/>
    <w:rsid w:val="00766765"/>
    <w:rsid w:val="007667A7"/>
    <w:rsid w:val="007673CA"/>
    <w:rsid w:val="00770E3E"/>
    <w:rsid w:val="0077161B"/>
    <w:rsid w:val="00771937"/>
    <w:rsid w:val="00773B3E"/>
    <w:rsid w:val="0077432D"/>
    <w:rsid w:val="00775394"/>
    <w:rsid w:val="00775E1B"/>
    <w:rsid w:val="00777580"/>
    <w:rsid w:val="00777EB9"/>
    <w:rsid w:val="0078003E"/>
    <w:rsid w:val="007803B6"/>
    <w:rsid w:val="007815A8"/>
    <w:rsid w:val="00781F8B"/>
    <w:rsid w:val="00782729"/>
    <w:rsid w:val="00782B18"/>
    <w:rsid w:val="00784A66"/>
    <w:rsid w:val="00785D05"/>
    <w:rsid w:val="007906C3"/>
    <w:rsid w:val="007912BC"/>
    <w:rsid w:val="007933EF"/>
    <w:rsid w:val="00793546"/>
    <w:rsid w:val="00793738"/>
    <w:rsid w:val="0079503A"/>
    <w:rsid w:val="00795061"/>
    <w:rsid w:val="007954F7"/>
    <w:rsid w:val="00796ED7"/>
    <w:rsid w:val="00797A79"/>
    <w:rsid w:val="00797F77"/>
    <w:rsid w:val="007A06A1"/>
    <w:rsid w:val="007A0942"/>
    <w:rsid w:val="007A3662"/>
    <w:rsid w:val="007A4A9E"/>
    <w:rsid w:val="007A6292"/>
    <w:rsid w:val="007A6547"/>
    <w:rsid w:val="007A66EF"/>
    <w:rsid w:val="007A6B57"/>
    <w:rsid w:val="007A6E91"/>
    <w:rsid w:val="007B0242"/>
    <w:rsid w:val="007B09B5"/>
    <w:rsid w:val="007B0EF7"/>
    <w:rsid w:val="007B1B13"/>
    <w:rsid w:val="007B1FEE"/>
    <w:rsid w:val="007B3A1D"/>
    <w:rsid w:val="007B490D"/>
    <w:rsid w:val="007B507A"/>
    <w:rsid w:val="007B51C1"/>
    <w:rsid w:val="007B57E7"/>
    <w:rsid w:val="007B6213"/>
    <w:rsid w:val="007C1813"/>
    <w:rsid w:val="007C1A00"/>
    <w:rsid w:val="007C1CBA"/>
    <w:rsid w:val="007C3277"/>
    <w:rsid w:val="007C3502"/>
    <w:rsid w:val="007C4AD7"/>
    <w:rsid w:val="007C5746"/>
    <w:rsid w:val="007C6653"/>
    <w:rsid w:val="007C6B81"/>
    <w:rsid w:val="007D0475"/>
    <w:rsid w:val="007D05FE"/>
    <w:rsid w:val="007D0BD9"/>
    <w:rsid w:val="007D1141"/>
    <w:rsid w:val="007D2588"/>
    <w:rsid w:val="007D3A9D"/>
    <w:rsid w:val="007D3DF1"/>
    <w:rsid w:val="007D44DE"/>
    <w:rsid w:val="007D459F"/>
    <w:rsid w:val="007D5A2C"/>
    <w:rsid w:val="007E2162"/>
    <w:rsid w:val="007E2EA6"/>
    <w:rsid w:val="007E3750"/>
    <w:rsid w:val="007E5338"/>
    <w:rsid w:val="007E5411"/>
    <w:rsid w:val="007E5578"/>
    <w:rsid w:val="007E5BDE"/>
    <w:rsid w:val="007E684B"/>
    <w:rsid w:val="007E6CD4"/>
    <w:rsid w:val="007F0024"/>
    <w:rsid w:val="007F00C3"/>
    <w:rsid w:val="007F0B58"/>
    <w:rsid w:val="007F12D1"/>
    <w:rsid w:val="007F15C4"/>
    <w:rsid w:val="007F2A4A"/>
    <w:rsid w:val="007F35C8"/>
    <w:rsid w:val="007F433F"/>
    <w:rsid w:val="007F552B"/>
    <w:rsid w:val="007F5D03"/>
    <w:rsid w:val="007F75D4"/>
    <w:rsid w:val="007F77F5"/>
    <w:rsid w:val="007F7F3C"/>
    <w:rsid w:val="007F7F77"/>
    <w:rsid w:val="00800F3A"/>
    <w:rsid w:val="008012E3"/>
    <w:rsid w:val="008016D9"/>
    <w:rsid w:val="00803A3D"/>
    <w:rsid w:val="0080434B"/>
    <w:rsid w:val="00804372"/>
    <w:rsid w:val="00804850"/>
    <w:rsid w:val="00804B5F"/>
    <w:rsid w:val="00804C87"/>
    <w:rsid w:val="00805972"/>
    <w:rsid w:val="00805A6F"/>
    <w:rsid w:val="00805BF0"/>
    <w:rsid w:val="008062CA"/>
    <w:rsid w:val="00807B6C"/>
    <w:rsid w:val="00810FE4"/>
    <w:rsid w:val="00811297"/>
    <w:rsid w:val="008113C0"/>
    <w:rsid w:val="00812061"/>
    <w:rsid w:val="00812DB4"/>
    <w:rsid w:val="00812FDB"/>
    <w:rsid w:val="008149C0"/>
    <w:rsid w:val="00814C10"/>
    <w:rsid w:val="0081688A"/>
    <w:rsid w:val="0081768C"/>
    <w:rsid w:val="00817AF5"/>
    <w:rsid w:val="0082177B"/>
    <w:rsid w:val="00823C6C"/>
    <w:rsid w:val="008245C3"/>
    <w:rsid w:val="008253EE"/>
    <w:rsid w:val="00825F3B"/>
    <w:rsid w:val="00826948"/>
    <w:rsid w:val="0082741F"/>
    <w:rsid w:val="00827927"/>
    <w:rsid w:val="00827F0E"/>
    <w:rsid w:val="0083137E"/>
    <w:rsid w:val="008319C1"/>
    <w:rsid w:val="00831B76"/>
    <w:rsid w:val="008348B2"/>
    <w:rsid w:val="00836681"/>
    <w:rsid w:val="0083779C"/>
    <w:rsid w:val="00837A1B"/>
    <w:rsid w:val="008405C6"/>
    <w:rsid w:val="00842730"/>
    <w:rsid w:val="008428A4"/>
    <w:rsid w:val="00842F2A"/>
    <w:rsid w:val="0084355A"/>
    <w:rsid w:val="00843CAF"/>
    <w:rsid w:val="00843DBD"/>
    <w:rsid w:val="00843EE1"/>
    <w:rsid w:val="00844255"/>
    <w:rsid w:val="008459B4"/>
    <w:rsid w:val="00846207"/>
    <w:rsid w:val="00847051"/>
    <w:rsid w:val="0084777F"/>
    <w:rsid w:val="00850F44"/>
    <w:rsid w:val="00851CD7"/>
    <w:rsid w:val="00852EEB"/>
    <w:rsid w:val="008533FB"/>
    <w:rsid w:val="00853A4D"/>
    <w:rsid w:val="008541D2"/>
    <w:rsid w:val="00854520"/>
    <w:rsid w:val="00854E31"/>
    <w:rsid w:val="00854EC8"/>
    <w:rsid w:val="008551B2"/>
    <w:rsid w:val="0085604E"/>
    <w:rsid w:val="00856A1C"/>
    <w:rsid w:val="0086022A"/>
    <w:rsid w:val="00861E10"/>
    <w:rsid w:val="0086243B"/>
    <w:rsid w:val="0086324E"/>
    <w:rsid w:val="0086378F"/>
    <w:rsid w:val="00866C55"/>
    <w:rsid w:val="00867D67"/>
    <w:rsid w:val="00870CD2"/>
    <w:rsid w:val="008711C0"/>
    <w:rsid w:val="00874D5C"/>
    <w:rsid w:val="008750E1"/>
    <w:rsid w:val="00875DA4"/>
    <w:rsid w:val="00875FE7"/>
    <w:rsid w:val="008760CD"/>
    <w:rsid w:val="00876151"/>
    <w:rsid w:val="008802F2"/>
    <w:rsid w:val="0088048C"/>
    <w:rsid w:val="0088049B"/>
    <w:rsid w:val="008820CE"/>
    <w:rsid w:val="00882C7B"/>
    <w:rsid w:val="00883944"/>
    <w:rsid w:val="00883F2F"/>
    <w:rsid w:val="0088787D"/>
    <w:rsid w:val="00887908"/>
    <w:rsid w:val="008918B5"/>
    <w:rsid w:val="00891DDA"/>
    <w:rsid w:val="008922FE"/>
    <w:rsid w:val="00892482"/>
    <w:rsid w:val="00893178"/>
    <w:rsid w:val="00894035"/>
    <w:rsid w:val="008942E4"/>
    <w:rsid w:val="0089447B"/>
    <w:rsid w:val="00894FD4"/>
    <w:rsid w:val="00896EC6"/>
    <w:rsid w:val="008A0390"/>
    <w:rsid w:val="008A0814"/>
    <w:rsid w:val="008A19FA"/>
    <w:rsid w:val="008A1B93"/>
    <w:rsid w:val="008A22C5"/>
    <w:rsid w:val="008A272C"/>
    <w:rsid w:val="008A3847"/>
    <w:rsid w:val="008A565D"/>
    <w:rsid w:val="008A6953"/>
    <w:rsid w:val="008A7117"/>
    <w:rsid w:val="008A78F9"/>
    <w:rsid w:val="008B2134"/>
    <w:rsid w:val="008B21CD"/>
    <w:rsid w:val="008B2DA4"/>
    <w:rsid w:val="008B3C74"/>
    <w:rsid w:val="008B40E4"/>
    <w:rsid w:val="008B763D"/>
    <w:rsid w:val="008B7829"/>
    <w:rsid w:val="008B793F"/>
    <w:rsid w:val="008C01D3"/>
    <w:rsid w:val="008C147D"/>
    <w:rsid w:val="008C2D80"/>
    <w:rsid w:val="008C3C0C"/>
    <w:rsid w:val="008C45E1"/>
    <w:rsid w:val="008C5419"/>
    <w:rsid w:val="008C5714"/>
    <w:rsid w:val="008C6266"/>
    <w:rsid w:val="008C6698"/>
    <w:rsid w:val="008D011C"/>
    <w:rsid w:val="008D0D52"/>
    <w:rsid w:val="008D1A5A"/>
    <w:rsid w:val="008D2324"/>
    <w:rsid w:val="008D2994"/>
    <w:rsid w:val="008D29CF"/>
    <w:rsid w:val="008D46E0"/>
    <w:rsid w:val="008D4AA1"/>
    <w:rsid w:val="008D4B0A"/>
    <w:rsid w:val="008D5839"/>
    <w:rsid w:val="008D623D"/>
    <w:rsid w:val="008D74E8"/>
    <w:rsid w:val="008D78A2"/>
    <w:rsid w:val="008D7F94"/>
    <w:rsid w:val="008D7F9C"/>
    <w:rsid w:val="008E0C93"/>
    <w:rsid w:val="008E0E21"/>
    <w:rsid w:val="008E0E2F"/>
    <w:rsid w:val="008E0F6B"/>
    <w:rsid w:val="008E275F"/>
    <w:rsid w:val="008E2F6E"/>
    <w:rsid w:val="008E382A"/>
    <w:rsid w:val="008E452B"/>
    <w:rsid w:val="008E48A3"/>
    <w:rsid w:val="008E4E78"/>
    <w:rsid w:val="008E5876"/>
    <w:rsid w:val="008F0394"/>
    <w:rsid w:val="008F1CAB"/>
    <w:rsid w:val="008F1F59"/>
    <w:rsid w:val="008F229E"/>
    <w:rsid w:val="008F2949"/>
    <w:rsid w:val="008F3C05"/>
    <w:rsid w:val="008F579D"/>
    <w:rsid w:val="008F5CC5"/>
    <w:rsid w:val="00900D89"/>
    <w:rsid w:val="00901601"/>
    <w:rsid w:val="00901D26"/>
    <w:rsid w:val="009021CE"/>
    <w:rsid w:val="00902ABF"/>
    <w:rsid w:val="009034A9"/>
    <w:rsid w:val="00903939"/>
    <w:rsid w:val="00904F6A"/>
    <w:rsid w:val="009065F2"/>
    <w:rsid w:val="0090765F"/>
    <w:rsid w:val="00907A6F"/>
    <w:rsid w:val="00907F61"/>
    <w:rsid w:val="00910E74"/>
    <w:rsid w:val="0091179A"/>
    <w:rsid w:val="00912195"/>
    <w:rsid w:val="0091245D"/>
    <w:rsid w:val="00912F98"/>
    <w:rsid w:val="00915349"/>
    <w:rsid w:val="00915912"/>
    <w:rsid w:val="00915E54"/>
    <w:rsid w:val="00915FCB"/>
    <w:rsid w:val="009174B1"/>
    <w:rsid w:val="00917C9A"/>
    <w:rsid w:val="009218E1"/>
    <w:rsid w:val="0092353B"/>
    <w:rsid w:val="00923F27"/>
    <w:rsid w:val="009246DC"/>
    <w:rsid w:val="009247C5"/>
    <w:rsid w:val="00924801"/>
    <w:rsid w:val="00924E5E"/>
    <w:rsid w:val="00924ECD"/>
    <w:rsid w:val="0092514C"/>
    <w:rsid w:val="00925B3B"/>
    <w:rsid w:val="00927090"/>
    <w:rsid w:val="0092727F"/>
    <w:rsid w:val="00927CA6"/>
    <w:rsid w:val="009305D5"/>
    <w:rsid w:val="00930AA3"/>
    <w:rsid w:val="009313D8"/>
    <w:rsid w:val="00931420"/>
    <w:rsid w:val="00931995"/>
    <w:rsid w:val="00931BA8"/>
    <w:rsid w:val="0093260A"/>
    <w:rsid w:val="009332A8"/>
    <w:rsid w:val="009346C2"/>
    <w:rsid w:val="009352D3"/>
    <w:rsid w:val="00935436"/>
    <w:rsid w:val="0093554B"/>
    <w:rsid w:val="009368B9"/>
    <w:rsid w:val="00937BDD"/>
    <w:rsid w:val="0094016B"/>
    <w:rsid w:val="009417A4"/>
    <w:rsid w:val="0094393D"/>
    <w:rsid w:val="009448C2"/>
    <w:rsid w:val="0094495C"/>
    <w:rsid w:val="00944C33"/>
    <w:rsid w:val="009468E6"/>
    <w:rsid w:val="0094754E"/>
    <w:rsid w:val="00947954"/>
    <w:rsid w:val="0095015D"/>
    <w:rsid w:val="0095148E"/>
    <w:rsid w:val="0095178F"/>
    <w:rsid w:val="00951B95"/>
    <w:rsid w:val="00953BBF"/>
    <w:rsid w:val="0095526E"/>
    <w:rsid w:val="00955549"/>
    <w:rsid w:val="0095600C"/>
    <w:rsid w:val="0095605F"/>
    <w:rsid w:val="00956A1D"/>
    <w:rsid w:val="00961552"/>
    <w:rsid w:val="00961759"/>
    <w:rsid w:val="00962690"/>
    <w:rsid w:val="00962B66"/>
    <w:rsid w:val="00963183"/>
    <w:rsid w:val="00965B1B"/>
    <w:rsid w:val="009701DC"/>
    <w:rsid w:val="00970484"/>
    <w:rsid w:val="009706CC"/>
    <w:rsid w:val="00971169"/>
    <w:rsid w:val="00971612"/>
    <w:rsid w:val="00972589"/>
    <w:rsid w:val="009732C1"/>
    <w:rsid w:val="009732E0"/>
    <w:rsid w:val="00973ABE"/>
    <w:rsid w:val="009741EE"/>
    <w:rsid w:val="00974425"/>
    <w:rsid w:val="00975010"/>
    <w:rsid w:val="0097587D"/>
    <w:rsid w:val="009760E9"/>
    <w:rsid w:val="00977036"/>
    <w:rsid w:val="009772C6"/>
    <w:rsid w:val="0097767F"/>
    <w:rsid w:val="00980D7D"/>
    <w:rsid w:val="00980F0D"/>
    <w:rsid w:val="0098109C"/>
    <w:rsid w:val="009825F0"/>
    <w:rsid w:val="0098296D"/>
    <w:rsid w:val="00982A32"/>
    <w:rsid w:val="009836E6"/>
    <w:rsid w:val="009839BA"/>
    <w:rsid w:val="00983C18"/>
    <w:rsid w:val="009844C6"/>
    <w:rsid w:val="009847E9"/>
    <w:rsid w:val="00984B9A"/>
    <w:rsid w:val="009851F6"/>
    <w:rsid w:val="00985334"/>
    <w:rsid w:val="00985A8E"/>
    <w:rsid w:val="00985BBD"/>
    <w:rsid w:val="0098637C"/>
    <w:rsid w:val="00986465"/>
    <w:rsid w:val="00990DA0"/>
    <w:rsid w:val="00990E70"/>
    <w:rsid w:val="009910D8"/>
    <w:rsid w:val="00991AA2"/>
    <w:rsid w:val="00992973"/>
    <w:rsid w:val="00994C3A"/>
    <w:rsid w:val="00995747"/>
    <w:rsid w:val="00996B1C"/>
    <w:rsid w:val="009A0A24"/>
    <w:rsid w:val="009A10A6"/>
    <w:rsid w:val="009A2F3B"/>
    <w:rsid w:val="009A388A"/>
    <w:rsid w:val="009A39E2"/>
    <w:rsid w:val="009A6C35"/>
    <w:rsid w:val="009B0D92"/>
    <w:rsid w:val="009B146E"/>
    <w:rsid w:val="009B230C"/>
    <w:rsid w:val="009B2FF9"/>
    <w:rsid w:val="009B34C1"/>
    <w:rsid w:val="009B3763"/>
    <w:rsid w:val="009B4529"/>
    <w:rsid w:val="009B4603"/>
    <w:rsid w:val="009B4611"/>
    <w:rsid w:val="009B5230"/>
    <w:rsid w:val="009B55FD"/>
    <w:rsid w:val="009B64EC"/>
    <w:rsid w:val="009B7091"/>
    <w:rsid w:val="009B724D"/>
    <w:rsid w:val="009B7FDE"/>
    <w:rsid w:val="009C0455"/>
    <w:rsid w:val="009C0E4B"/>
    <w:rsid w:val="009C29E8"/>
    <w:rsid w:val="009C34A8"/>
    <w:rsid w:val="009C3C62"/>
    <w:rsid w:val="009C3CD1"/>
    <w:rsid w:val="009C4643"/>
    <w:rsid w:val="009C4CE8"/>
    <w:rsid w:val="009C4CF1"/>
    <w:rsid w:val="009C60E9"/>
    <w:rsid w:val="009C6B46"/>
    <w:rsid w:val="009D0B4E"/>
    <w:rsid w:val="009D0FF6"/>
    <w:rsid w:val="009D3235"/>
    <w:rsid w:val="009D3243"/>
    <w:rsid w:val="009D38E7"/>
    <w:rsid w:val="009D4372"/>
    <w:rsid w:val="009D4F33"/>
    <w:rsid w:val="009D6041"/>
    <w:rsid w:val="009D6194"/>
    <w:rsid w:val="009D763C"/>
    <w:rsid w:val="009D7799"/>
    <w:rsid w:val="009E1E47"/>
    <w:rsid w:val="009E200D"/>
    <w:rsid w:val="009E27A8"/>
    <w:rsid w:val="009E28B9"/>
    <w:rsid w:val="009E2CC9"/>
    <w:rsid w:val="009E34D3"/>
    <w:rsid w:val="009E34E8"/>
    <w:rsid w:val="009E3AC1"/>
    <w:rsid w:val="009E44F7"/>
    <w:rsid w:val="009E4A1C"/>
    <w:rsid w:val="009E5BF2"/>
    <w:rsid w:val="009E6C74"/>
    <w:rsid w:val="009E6CF9"/>
    <w:rsid w:val="009E72AC"/>
    <w:rsid w:val="009F0A17"/>
    <w:rsid w:val="009F15DA"/>
    <w:rsid w:val="009F2C52"/>
    <w:rsid w:val="009F4106"/>
    <w:rsid w:val="009F5E7B"/>
    <w:rsid w:val="009F63CB"/>
    <w:rsid w:val="009F6D4D"/>
    <w:rsid w:val="009F7A91"/>
    <w:rsid w:val="009F7FCD"/>
    <w:rsid w:val="00A00B37"/>
    <w:rsid w:val="00A01448"/>
    <w:rsid w:val="00A0192B"/>
    <w:rsid w:val="00A02833"/>
    <w:rsid w:val="00A02ADE"/>
    <w:rsid w:val="00A02F2B"/>
    <w:rsid w:val="00A0431D"/>
    <w:rsid w:val="00A054EC"/>
    <w:rsid w:val="00A0563E"/>
    <w:rsid w:val="00A0565C"/>
    <w:rsid w:val="00A06957"/>
    <w:rsid w:val="00A06AAF"/>
    <w:rsid w:val="00A10853"/>
    <w:rsid w:val="00A10B62"/>
    <w:rsid w:val="00A1151D"/>
    <w:rsid w:val="00A12557"/>
    <w:rsid w:val="00A12663"/>
    <w:rsid w:val="00A12D09"/>
    <w:rsid w:val="00A13D43"/>
    <w:rsid w:val="00A141DC"/>
    <w:rsid w:val="00A1450E"/>
    <w:rsid w:val="00A14EC2"/>
    <w:rsid w:val="00A16036"/>
    <w:rsid w:val="00A16A74"/>
    <w:rsid w:val="00A17904"/>
    <w:rsid w:val="00A203A6"/>
    <w:rsid w:val="00A20C6E"/>
    <w:rsid w:val="00A21D01"/>
    <w:rsid w:val="00A251A5"/>
    <w:rsid w:val="00A2536D"/>
    <w:rsid w:val="00A255AA"/>
    <w:rsid w:val="00A25EC1"/>
    <w:rsid w:val="00A25F68"/>
    <w:rsid w:val="00A27CD8"/>
    <w:rsid w:val="00A30F8F"/>
    <w:rsid w:val="00A31A79"/>
    <w:rsid w:val="00A3232F"/>
    <w:rsid w:val="00A3254E"/>
    <w:rsid w:val="00A3269D"/>
    <w:rsid w:val="00A32DF6"/>
    <w:rsid w:val="00A34712"/>
    <w:rsid w:val="00A34795"/>
    <w:rsid w:val="00A351D8"/>
    <w:rsid w:val="00A35493"/>
    <w:rsid w:val="00A35563"/>
    <w:rsid w:val="00A35EB8"/>
    <w:rsid w:val="00A363BE"/>
    <w:rsid w:val="00A368FC"/>
    <w:rsid w:val="00A37179"/>
    <w:rsid w:val="00A42116"/>
    <w:rsid w:val="00A42673"/>
    <w:rsid w:val="00A43167"/>
    <w:rsid w:val="00A43AE1"/>
    <w:rsid w:val="00A446E3"/>
    <w:rsid w:val="00A45280"/>
    <w:rsid w:val="00A45446"/>
    <w:rsid w:val="00A45B00"/>
    <w:rsid w:val="00A45D0F"/>
    <w:rsid w:val="00A5157C"/>
    <w:rsid w:val="00A52AA6"/>
    <w:rsid w:val="00A54FC2"/>
    <w:rsid w:val="00A556DE"/>
    <w:rsid w:val="00A55E17"/>
    <w:rsid w:val="00A57944"/>
    <w:rsid w:val="00A60525"/>
    <w:rsid w:val="00A60F63"/>
    <w:rsid w:val="00A62035"/>
    <w:rsid w:val="00A623A3"/>
    <w:rsid w:val="00A63BEB"/>
    <w:rsid w:val="00A63C19"/>
    <w:rsid w:val="00A65F64"/>
    <w:rsid w:val="00A660CD"/>
    <w:rsid w:val="00A66AD9"/>
    <w:rsid w:val="00A67636"/>
    <w:rsid w:val="00A70D94"/>
    <w:rsid w:val="00A71AA6"/>
    <w:rsid w:val="00A72878"/>
    <w:rsid w:val="00A72E29"/>
    <w:rsid w:val="00A72F89"/>
    <w:rsid w:val="00A73895"/>
    <w:rsid w:val="00A744B5"/>
    <w:rsid w:val="00A75304"/>
    <w:rsid w:val="00A763DD"/>
    <w:rsid w:val="00A76629"/>
    <w:rsid w:val="00A7675C"/>
    <w:rsid w:val="00A80E74"/>
    <w:rsid w:val="00A820A1"/>
    <w:rsid w:val="00A8271E"/>
    <w:rsid w:val="00A82AE6"/>
    <w:rsid w:val="00A82E59"/>
    <w:rsid w:val="00A830FC"/>
    <w:rsid w:val="00A85BB9"/>
    <w:rsid w:val="00A8604C"/>
    <w:rsid w:val="00A86B6F"/>
    <w:rsid w:val="00A87016"/>
    <w:rsid w:val="00A87D86"/>
    <w:rsid w:val="00A908A4"/>
    <w:rsid w:val="00A91109"/>
    <w:rsid w:val="00A91AD2"/>
    <w:rsid w:val="00A91B39"/>
    <w:rsid w:val="00A91D7F"/>
    <w:rsid w:val="00A93E30"/>
    <w:rsid w:val="00A95FC2"/>
    <w:rsid w:val="00A969CD"/>
    <w:rsid w:val="00A96A9E"/>
    <w:rsid w:val="00A96EE5"/>
    <w:rsid w:val="00AA0794"/>
    <w:rsid w:val="00AA0E79"/>
    <w:rsid w:val="00AA3825"/>
    <w:rsid w:val="00AA48CE"/>
    <w:rsid w:val="00AA4BBC"/>
    <w:rsid w:val="00AA573D"/>
    <w:rsid w:val="00AA79BF"/>
    <w:rsid w:val="00AB033B"/>
    <w:rsid w:val="00AB0B7F"/>
    <w:rsid w:val="00AB24CA"/>
    <w:rsid w:val="00AB25E4"/>
    <w:rsid w:val="00AB2B80"/>
    <w:rsid w:val="00AB32E1"/>
    <w:rsid w:val="00AB4C99"/>
    <w:rsid w:val="00AB5511"/>
    <w:rsid w:val="00AB76B8"/>
    <w:rsid w:val="00AC0A01"/>
    <w:rsid w:val="00AC0E04"/>
    <w:rsid w:val="00AC1844"/>
    <w:rsid w:val="00AC1A47"/>
    <w:rsid w:val="00AC2256"/>
    <w:rsid w:val="00AC36B4"/>
    <w:rsid w:val="00AC4BD9"/>
    <w:rsid w:val="00AC4D3B"/>
    <w:rsid w:val="00AC5A94"/>
    <w:rsid w:val="00AC6970"/>
    <w:rsid w:val="00AD0A58"/>
    <w:rsid w:val="00AD0B63"/>
    <w:rsid w:val="00AD0EBC"/>
    <w:rsid w:val="00AD1185"/>
    <w:rsid w:val="00AD1507"/>
    <w:rsid w:val="00AD188A"/>
    <w:rsid w:val="00AD1B28"/>
    <w:rsid w:val="00AD1B54"/>
    <w:rsid w:val="00AD23F8"/>
    <w:rsid w:val="00AD282E"/>
    <w:rsid w:val="00AD2E55"/>
    <w:rsid w:val="00AD389E"/>
    <w:rsid w:val="00AD3F98"/>
    <w:rsid w:val="00AD41C2"/>
    <w:rsid w:val="00AD501E"/>
    <w:rsid w:val="00AE004A"/>
    <w:rsid w:val="00AE06B4"/>
    <w:rsid w:val="00AE105A"/>
    <w:rsid w:val="00AE1569"/>
    <w:rsid w:val="00AE1641"/>
    <w:rsid w:val="00AE236E"/>
    <w:rsid w:val="00AE2AF4"/>
    <w:rsid w:val="00AE64FF"/>
    <w:rsid w:val="00AE6819"/>
    <w:rsid w:val="00AE7CB5"/>
    <w:rsid w:val="00AF049F"/>
    <w:rsid w:val="00AF0FEB"/>
    <w:rsid w:val="00AF19A2"/>
    <w:rsid w:val="00AF2387"/>
    <w:rsid w:val="00AF2A41"/>
    <w:rsid w:val="00AF2D30"/>
    <w:rsid w:val="00AF3E40"/>
    <w:rsid w:val="00AF5892"/>
    <w:rsid w:val="00AF7009"/>
    <w:rsid w:val="00AF7FE3"/>
    <w:rsid w:val="00B01295"/>
    <w:rsid w:val="00B02DC0"/>
    <w:rsid w:val="00B04A6C"/>
    <w:rsid w:val="00B04BBF"/>
    <w:rsid w:val="00B06652"/>
    <w:rsid w:val="00B070E8"/>
    <w:rsid w:val="00B07BE2"/>
    <w:rsid w:val="00B1109C"/>
    <w:rsid w:val="00B121D2"/>
    <w:rsid w:val="00B12B45"/>
    <w:rsid w:val="00B14F96"/>
    <w:rsid w:val="00B15440"/>
    <w:rsid w:val="00B15E22"/>
    <w:rsid w:val="00B163AF"/>
    <w:rsid w:val="00B168A8"/>
    <w:rsid w:val="00B174F7"/>
    <w:rsid w:val="00B20127"/>
    <w:rsid w:val="00B2032B"/>
    <w:rsid w:val="00B21F34"/>
    <w:rsid w:val="00B221E6"/>
    <w:rsid w:val="00B2439B"/>
    <w:rsid w:val="00B24406"/>
    <w:rsid w:val="00B24FF9"/>
    <w:rsid w:val="00B25054"/>
    <w:rsid w:val="00B27CE9"/>
    <w:rsid w:val="00B311BF"/>
    <w:rsid w:val="00B31D1E"/>
    <w:rsid w:val="00B32564"/>
    <w:rsid w:val="00B32852"/>
    <w:rsid w:val="00B32B13"/>
    <w:rsid w:val="00B3367B"/>
    <w:rsid w:val="00B338F5"/>
    <w:rsid w:val="00B3525D"/>
    <w:rsid w:val="00B3559E"/>
    <w:rsid w:val="00B3625C"/>
    <w:rsid w:val="00B36580"/>
    <w:rsid w:val="00B37A44"/>
    <w:rsid w:val="00B41877"/>
    <w:rsid w:val="00B4238A"/>
    <w:rsid w:val="00B43DDE"/>
    <w:rsid w:val="00B447E0"/>
    <w:rsid w:val="00B44F88"/>
    <w:rsid w:val="00B44FB1"/>
    <w:rsid w:val="00B45E74"/>
    <w:rsid w:val="00B502C9"/>
    <w:rsid w:val="00B5051C"/>
    <w:rsid w:val="00B51D62"/>
    <w:rsid w:val="00B52208"/>
    <w:rsid w:val="00B52F8D"/>
    <w:rsid w:val="00B534A2"/>
    <w:rsid w:val="00B556A1"/>
    <w:rsid w:val="00B56550"/>
    <w:rsid w:val="00B579EE"/>
    <w:rsid w:val="00B57AFF"/>
    <w:rsid w:val="00B6045D"/>
    <w:rsid w:val="00B60B8F"/>
    <w:rsid w:val="00B618B7"/>
    <w:rsid w:val="00B61A54"/>
    <w:rsid w:val="00B62FEF"/>
    <w:rsid w:val="00B6369A"/>
    <w:rsid w:val="00B63C3F"/>
    <w:rsid w:val="00B647E8"/>
    <w:rsid w:val="00B64A4A"/>
    <w:rsid w:val="00B64ED1"/>
    <w:rsid w:val="00B65276"/>
    <w:rsid w:val="00B704F8"/>
    <w:rsid w:val="00B70EB1"/>
    <w:rsid w:val="00B7103E"/>
    <w:rsid w:val="00B727BA"/>
    <w:rsid w:val="00B7291E"/>
    <w:rsid w:val="00B72C89"/>
    <w:rsid w:val="00B73175"/>
    <w:rsid w:val="00B75548"/>
    <w:rsid w:val="00B76C7B"/>
    <w:rsid w:val="00B7738C"/>
    <w:rsid w:val="00B77C21"/>
    <w:rsid w:val="00B77F3B"/>
    <w:rsid w:val="00B80E68"/>
    <w:rsid w:val="00B814DE"/>
    <w:rsid w:val="00B83375"/>
    <w:rsid w:val="00B83A67"/>
    <w:rsid w:val="00B83B1F"/>
    <w:rsid w:val="00B83C37"/>
    <w:rsid w:val="00B83D25"/>
    <w:rsid w:val="00B843C5"/>
    <w:rsid w:val="00B847F6"/>
    <w:rsid w:val="00B8573B"/>
    <w:rsid w:val="00B86C8E"/>
    <w:rsid w:val="00B87D32"/>
    <w:rsid w:val="00B87E6E"/>
    <w:rsid w:val="00B90706"/>
    <w:rsid w:val="00B90FD3"/>
    <w:rsid w:val="00B91AB3"/>
    <w:rsid w:val="00B92733"/>
    <w:rsid w:val="00B93910"/>
    <w:rsid w:val="00B93924"/>
    <w:rsid w:val="00B94074"/>
    <w:rsid w:val="00B9441C"/>
    <w:rsid w:val="00B9508E"/>
    <w:rsid w:val="00B95607"/>
    <w:rsid w:val="00B962A7"/>
    <w:rsid w:val="00B96835"/>
    <w:rsid w:val="00B969D8"/>
    <w:rsid w:val="00B96DB2"/>
    <w:rsid w:val="00BA1335"/>
    <w:rsid w:val="00BA15E2"/>
    <w:rsid w:val="00BA20AF"/>
    <w:rsid w:val="00BA2825"/>
    <w:rsid w:val="00BA30E6"/>
    <w:rsid w:val="00BA3C26"/>
    <w:rsid w:val="00BA5B07"/>
    <w:rsid w:val="00BA5B59"/>
    <w:rsid w:val="00BA66EC"/>
    <w:rsid w:val="00BA68B2"/>
    <w:rsid w:val="00BA77C4"/>
    <w:rsid w:val="00BA7C15"/>
    <w:rsid w:val="00BB043D"/>
    <w:rsid w:val="00BB185D"/>
    <w:rsid w:val="00BB2791"/>
    <w:rsid w:val="00BB3EA2"/>
    <w:rsid w:val="00BB489E"/>
    <w:rsid w:val="00BB7AD2"/>
    <w:rsid w:val="00BB7F85"/>
    <w:rsid w:val="00BC0740"/>
    <w:rsid w:val="00BC115C"/>
    <w:rsid w:val="00BC2366"/>
    <w:rsid w:val="00BC3128"/>
    <w:rsid w:val="00BC3850"/>
    <w:rsid w:val="00BC4925"/>
    <w:rsid w:val="00BC5159"/>
    <w:rsid w:val="00BC5566"/>
    <w:rsid w:val="00BC5E17"/>
    <w:rsid w:val="00BC627E"/>
    <w:rsid w:val="00BC652F"/>
    <w:rsid w:val="00BC6B91"/>
    <w:rsid w:val="00BC6FB6"/>
    <w:rsid w:val="00BC6FF3"/>
    <w:rsid w:val="00BC700C"/>
    <w:rsid w:val="00BD1FEA"/>
    <w:rsid w:val="00BD5B09"/>
    <w:rsid w:val="00BD5BAD"/>
    <w:rsid w:val="00BD62B2"/>
    <w:rsid w:val="00BD6D73"/>
    <w:rsid w:val="00BD6EF5"/>
    <w:rsid w:val="00BD7389"/>
    <w:rsid w:val="00BE06E9"/>
    <w:rsid w:val="00BE1EC8"/>
    <w:rsid w:val="00BE1EE1"/>
    <w:rsid w:val="00BE2B29"/>
    <w:rsid w:val="00BE2DC6"/>
    <w:rsid w:val="00BE356E"/>
    <w:rsid w:val="00BE3E58"/>
    <w:rsid w:val="00BE4BA4"/>
    <w:rsid w:val="00BE5468"/>
    <w:rsid w:val="00BE7458"/>
    <w:rsid w:val="00BE7E67"/>
    <w:rsid w:val="00BF138A"/>
    <w:rsid w:val="00BF21E0"/>
    <w:rsid w:val="00BF2AC5"/>
    <w:rsid w:val="00BF2F44"/>
    <w:rsid w:val="00BF3059"/>
    <w:rsid w:val="00BF3D86"/>
    <w:rsid w:val="00BF4062"/>
    <w:rsid w:val="00BF460A"/>
    <w:rsid w:val="00BF4CF0"/>
    <w:rsid w:val="00BF66F0"/>
    <w:rsid w:val="00BF6A95"/>
    <w:rsid w:val="00BF782C"/>
    <w:rsid w:val="00C003AE"/>
    <w:rsid w:val="00C008B1"/>
    <w:rsid w:val="00C00F73"/>
    <w:rsid w:val="00C013EC"/>
    <w:rsid w:val="00C024FB"/>
    <w:rsid w:val="00C0373E"/>
    <w:rsid w:val="00C049A6"/>
    <w:rsid w:val="00C0547B"/>
    <w:rsid w:val="00C05E23"/>
    <w:rsid w:val="00C05F3E"/>
    <w:rsid w:val="00C06333"/>
    <w:rsid w:val="00C06CA1"/>
    <w:rsid w:val="00C074EC"/>
    <w:rsid w:val="00C10260"/>
    <w:rsid w:val="00C12C98"/>
    <w:rsid w:val="00C12F0F"/>
    <w:rsid w:val="00C13553"/>
    <w:rsid w:val="00C13AC4"/>
    <w:rsid w:val="00C143C9"/>
    <w:rsid w:val="00C14623"/>
    <w:rsid w:val="00C14939"/>
    <w:rsid w:val="00C14DBC"/>
    <w:rsid w:val="00C2110D"/>
    <w:rsid w:val="00C22050"/>
    <w:rsid w:val="00C222FF"/>
    <w:rsid w:val="00C22CBF"/>
    <w:rsid w:val="00C23888"/>
    <w:rsid w:val="00C247B1"/>
    <w:rsid w:val="00C251D8"/>
    <w:rsid w:val="00C266C7"/>
    <w:rsid w:val="00C272CC"/>
    <w:rsid w:val="00C27792"/>
    <w:rsid w:val="00C30901"/>
    <w:rsid w:val="00C32077"/>
    <w:rsid w:val="00C32E5D"/>
    <w:rsid w:val="00C32FE5"/>
    <w:rsid w:val="00C33659"/>
    <w:rsid w:val="00C33669"/>
    <w:rsid w:val="00C34541"/>
    <w:rsid w:val="00C34C61"/>
    <w:rsid w:val="00C35168"/>
    <w:rsid w:val="00C354FF"/>
    <w:rsid w:val="00C409CE"/>
    <w:rsid w:val="00C40C2D"/>
    <w:rsid w:val="00C4138E"/>
    <w:rsid w:val="00C433FF"/>
    <w:rsid w:val="00C44A3E"/>
    <w:rsid w:val="00C451E6"/>
    <w:rsid w:val="00C46AF1"/>
    <w:rsid w:val="00C4710C"/>
    <w:rsid w:val="00C476A7"/>
    <w:rsid w:val="00C47A03"/>
    <w:rsid w:val="00C52235"/>
    <w:rsid w:val="00C523D6"/>
    <w:rsid w:val="00C52855"/>
    <w:rsid w:val="00C52A98"/>
    <w:rsid w:val="00C52D1A"/>
    <w:rsid w:val="00C534EF"/>
    <w:rsid w:val="00C545B1"/>
    <w:rsid w:val="00C54E11"/>
    <w:rsid w:val="00C5673B"/>
    <w:rsid w:val="00C56E2F"/>
    <w:rsid w:val="00C5745B"/>
    <w:rsid w:val="00C579B0"/>
    <w:rsid w:val="00C61EE8"/>
    <w:rsid w:val="00C621FC"/>
    <w:rsid w:val="00C62DA0"/>
    <w:rsid w:val="00C62FDB"/>
    <w:rsid w:val="00C645F5"/>
    <w:rsid w:val="00C64EA8"/>
    <w:rsid w:val="00C67088"/>
    <w:rsid w:val="00C703AA"/>
    <w:rsid w:val="00C71598"/>
    <w:rsid w:val="00C71B45"/>
    <w:rsid w:val="00C72573"/>
    <w:rsid w:val="00C72949"/>
    <w:rsid w:val="00C73C89"/>
    <w:rsid w:val="00C73F71"/>
    <w:rsid w:val="00C754D6"/>
    <w:rsid w:val="00C765B7"/>
    <w:rsid w:val="00C77F69"/>
    <w:rsid w:val="00C800EC"/>
    <w:rsid w:val="00C81115"/>
    <w:rsid w:val="00C815AA"/>
    <w:rsid w:val="00C8160C"/>
    <w:rsid w:val="00C81942"/>
    <w:rsid w:val="00C81C0D"/>
    <w:rsid w:val="00C81C41"/>
    <w:rsid w:val="00C82A06"/>
    <w:rsid w:val="00C8309F"/>
    <w:rsid w:val="00C83334"/>
    <w:rsid w:val="00C83A49"/>
    <w:rsid w:val="00C8658E"/>
    <w:rsid w:val="00C868A5"/>
    <w:rsid w:val="00C91474"/>
    <w:rsid w:val="00C91557"/>
    <w:rsid w:val="00C91B23"/>
    <w:rsid w:val="00C9241D"/>
    <w:rsid w:val="00C935B8"/>
    <w:rsid w:val="00C943C0"/>
    <w:rsid w:val="00C968B0"/>
    <w:rsid w:val="00C9722C"/>
    <w:rsid w:val="00C97D22"/>
    <w:rsid w:val="00CA03CF"/>
    <w:rsid w:val="00CA0C55"/>
    <w:rsid w:val="00CA2349"/>
    <w:rsid w:val="00CA5601"/>
    <w:rsid w:val="00CA58D8"/>
    <w:rsid w:val="00CA65B2"/>
    <w:rsid w:val="00CA6DCF"/>
    <w:rsid w:val="00CA7E70"/>
    <w:rsid w:val="00CA7EC4"/>
    <w:rsid w:val="00CB0716"/>
    <w:rsid w:val="00CB26EC"/>
    <w:rsid w:val="00CB3401"/>
    <w:rsid w:val="00CB3781"/>
    <w:rsid w:val="00CB5379"/>
    <w:rsid w:val="00CB5C94"/>
    <w:rsid w:val="00CB6226"/>
    <w:rsid w:val="00CB6502"/>
    <w:rsid w:val="00CB6638"/>
    <w:rsid w:val="00CB7D3E"/>
    <w:rsid w:val="00CC0012"/>
    <w:rsid w:val="00CC4FAF"/>
    <w:rsid w:val="00CC5513"/>
    <w:rsid w:val="00CC620B"/>
    <w:rsid w:val="00CD10B9"/>
    <w:rsid w:val="00CD26D5"/>
    <w:rsid w:val="00CD2A28"/>
    <w:rsid w:val="00CD4E6A"/>
    <w:rsid w:val="00CD5661"/>
    <w:rsid w:val="00CD7389"/>
    <w:rsid w:val="00CE1BA0"/>
    <w:rsid w:val="00CE208E"/>
    <w:rsid w:val="00CE2FE5"/>
    <w:rsid w:val="00CE4CBA"/>
    <w:rsid w:val="00CE55C6"/>
    <w:rsid w:val="00CE6C61"/>
    <w:rsid w:val="00CE7045"/>
    <w:rsid w:val="00CE7612"/>
    <w:rsid w:val="00CE765D"/>
    <w:rsid w:val="00CF00C2"/>
    <w:rsid w:val="00CF00ED"/>
    <w:rsid w:val="00CF0339"/>
    <w:rsid w:val="00CF07B1"/>
    <w:rsid w:val="00CF0E5A"/>
    <w:rsid w:val="00CF12BD"/>
    <w:rsid w:val="00CF1340"/>
    <w:rsid w:val="00CF331F"/>
    <w:rsid w:val="00CF4E70"/>
    <w:rsid w:val="00CF53DB"/>
    <w:rsid w:val="00D00228"/>
    <w:rsid w:val="00D009CA"/>
    <w:rsid w:val="00D017B4"/>
    <w:rsid w:val="00D02FD5"/>
    <w:rsid w:val="00D03FDA"/>
    <w:rsid w:val="00D04671"/>
    <w:rsid w:val="00D0480C"/>
    <w:rsid w:val="00D0546A"/>
    <w:rsid w:val="00D0610D"/>
    <w:rsid w:val="00D06653"/>
    <w:rsid w:val="00D068D3"/>
    <w:rsid w:val="00D0721E"/>
    <w:rsid w:val="00D10F31"/>
    <w:rsid w:val="00D110CF"/>
    <w:rsid w:val="00D123B8"/>
    <w:rsid w:val="00D124A4"/>
    <w:rsid w:val="00D14017"/>
    <w:rsid w:val="00D14395"/>
    <w:rsid w:val="00D14700"/>
    <w:rsid w:val="00D147F0"/>
    <w:rsid w:val="00D14EEA"/>
    <w:rsid w:val="00D15552"/>
    <w:rsid w:val="00D159E4"/>
    <w:rsid w:val="00D16B27"/>
    <w:rsid w:val="00D1753B"/>
    <w:rsid w:val="00D17573"/>
    <w:rsid w:val="00D17AD3"/>
    <w:rsid w:val="00D214F3"/>
    <w:rsid w:val="00D21609"/>
    <w:rsid w:val="00D22163"/>
    <w:rsid w:val="00D23977"/>
    <w:rsid w:val="00D25C25"/>
    <w:rsid w:val="00D269AC"/>
    <w:rsid w:val="00D27746"/>
    <w:rsid w:val="00D27BE9"/>
    <w:rsid w:val="00D27F6D"/>
    <w:rsid w:val="00D32E91"/>
    <w:rsid w:val="00D33DAE"/>
    <w:rsid w:val="00D33E32"/>
    <w:rsid w:val="00D34D38"/>
    <w:rsid w:val="00D34D48"/>
    <w:rsid w:val="00D35350"/>
    <w:rsid w:val="00D37384"/>
    <w:rsid w:val="00D37526"/>
    <w:rsid w:val="00D401F0"/>
    <w:rsid w:val="00D432AC"/>
    <w:rsid w:val="00D4413E"/>
    <w:rsid w:val="00D45F75"/>
    <w:rsid w:val="00D46186"/>
    <w:rsid w:val="00D47138"/>
    <w:rsid w:val="00D475C8"/>
    <w:rsid w:val="00D50BF8"/>
    <w:rsid w:val="00D514EC"/>
    <w:rsid w:val="00D518B9"/>
    <w:rsid w:val="00D51B8D"/>
    <w:rsid w:val="00D51E95"/>
    <w:rsid w:val="00D52681"/>
    <w:rsid w:val="00D5299C"/>
    <w:rsid w:val="00D53563"/>
    <w:rsid w:val="00D54A74"/>
    <w:rsid w:val="00D553D9"/>
    <w:rsid w:val="00D55792"/>
    <w:rsid w:val="00D55DD7"/>
    <w:rsid w:val="00D56C5E"/>
    <w:rsid w:val="00D56FD3"/>
    <w:rsid w:val="00D57461"/>
    <w:rsid w:val="00D6073E"/>
    <w:rsid w:val="00D60F40"/>
    <w:rsid w:val="00D61993"/>
    <w:rsid w:val="00D61E8E"/>
    <w:rsid w:val="00D6294C"/>
    <w:rsid w:val="00D633C0"/>
    <w:rsid w:val="00D636DC"/>
    <w:rsid w:val="00D63966"/>
    <w:rsid w:val="00D64053"/>
    <w:rsid w:val="00D67426"/>
    <w:rsid w:val="00D72A14"/>
    <w:rsid w:val="00D72F40"/>
    <w:rsid w:val="00D7319D"/>
    <w:rsid w:val="00D74001"/>
    <w:rsid w:val="00D74C93"/>
    <w:rsid w:val="00D74F11"/>
    <w:rsid w:val="00D75678"/>
    <w:rsid w:val="00D756CF"/>
    <w:rsid w:val="00D760D4"/>
    <w:rsid w:val="00D76611"/>
    <w:rsid w:val="00D7717F"/>
    <w:rsid w:val="00D772B0"/>
    <w:rsid w:val="00D80261"/>
    <w:rsid w:val="00D815A9"/>
    <w:rsid w:val="00D82231"/>
    <w:rsid w:val="00D82E09"/>
    <w:rsid w:val="00D82E4A"/>
    <w:rsid w:val="00D837A5"/>
    <w:rsid w:val="00D839AA"/>
    <w:rsid w:val="00D840BC"/>
    <w:rsid w:val="00D84759"/>
    <w:rsid w:val="00D85EAA"/>
    <w:rsid w:val="00D87689"/>
    <w:rsid w:val="00D901F3"/>
    <w:rsid w:val="00D90814"/>
    <w:rsid w:val="00D92A32"/>
    <w:rsid w:val="00D92D97"/>
    <w:rsid w:val="00D93F04"/>
    <w:rsid w:val="00D94740"/>
    <w:rsid w:val="00D94B3C"/>
    <w:rsid w:val="00D955BC"/>
    <w:rsid w:val="00D958FD"/>
    <w:rsid w:val="00D95C7A"/>
    <w:rsid w:val="00D96451"/>
    <w:rsid w:val="00D96D5E"/>
    <w:rsid w:val="00DA0182"/>
    <w:rsid w:val="00DA0186"/>
    <w:rsid w:val="00DA180D"/>
    <w:rsid w:val="00DA1BC5"/>
    <w:rsid w:val="00DA1D04"/>
    <w:rsid w:val="00DA24E3"/>
    <w:rsid w:val="00DA2AC3"/>
    <w:rsid w:val="00DA307B"/>
    <w:rsid w:val="00DA31D2"/>
    <w:rsid w:val="00DA3D45"/>
    <w:rsid w:val="00DA4DA1"/>
    <w:rsid w:val="00DA55B8"/>
    <w:rsid w:val="00DA55EB"/>
    <w:rsid w:val="00DA72C0"/>
    <w:rsid w:val="00DA7984"/>
    <w:rsid w:val="00DB16C4"/>
    <w:rsid w:val="00DB1C1B"/>
    <w:rsid w:val="00DB3A47"/>
    <w:rsid w:val="00DB403B"/>
    <w:rsid w:val="00DB42DD"/>
    <w:rsid w:val="00DB47C5"/>
    <w:rsid w:val="00DB50A8"/>
    <w:rsid w:val="00DB55D8"/>
    <w:rsid w:val="00DB561C"/>
    <w:rsid w:val="00DB5908"/>
    <w:rsid w:val="00DC1334"/>
    <w:rsid w:val="00DC15D2"/>
    <w:rsid w:val="00DC22F0"/>
    <w:rsid w:val="00DC2572"/>
    <w:rsid w:val="00DC294B"/>
    <w:rsid w:val="00DC397C"/>
    <w:rsid w:val="00DC40F0"/>
    <w:rsid w:val="00DC5060"/>
    <w:rsid w:val="00DC51D5"/>
    <w:rsid w:val="00DC522C"/>
    <w:rsid w:val="00DC5B01"/>
    <w:rsid w:val="00DC6059"/>
    <w:rsid w:val="00DC6BC2"/>
    <w:rsid w:val="00DC6F49"/>
    <w:rsid w:val="00DC77F8"/>
    <w:rsid w:val="00DC794C"/>
    <w:rsid w:val="00DC7B2D"/>
    <w:rsid w:val="00DD0153"/>
    <w:rsid w:val="00DD07BC"/>
    <w:rsid w:val="00DD2314"/>
    <w:rsid w:val="00DD2567"/>
    <w:rsid w:val="00DD3146"/>
    <w:rsid w:val="00DD4164"/>
    <w:rsid w:val="00DD43D6"/>
    <w:rsid w:val="00DD5064"/>
    <w:rsid w:val="00DD558E"/>
    <w:rsid w:val="00DD5720"/>
    <w:rsid w:val="00DD577F"/>
    <w:rsid w:val="00DD639C"/>
    <w:rsid w:val="00DD72D5"/>
    <w:rsid w:val="00DD7344"/>
    <w:rsid w:val="00DD741F"/>
    <w:rsid w:val="00DD7991"/>
    <w:rsid w:val="00DE0714"/>
    <w:rsid w:val="00DE08F5"/>
    <w:rsid w:val="00DE210E"/>
    <w:rsid w:val="00DE3444"/>
    <w:rsid w:val="00DE4E56"/>
    <w:rsid w:val="00DE500E"/>
    <w:rsid w:val="00DE6744"/>
    <w:rsid w:val="00DE78FB"/>
    <w:rsid w:val="00DF0212"/>
    <w:rsid w:val="00DF0C4D"/>
    <w:rsid w:val="00DF0D17"/>
    <w:rsid w:val="00DF1F99"/>
    <w:rsid w:val="00DF23F0"/>
    <w:rsid w:val="00DF5080"/>
    <w:rsid w:val="00DF57DD"/>
    <w:rsid w:val="00DF617D"/>
    <w:rsid w:val="00DF61E2"/>
    <w:rsid w:val="00DF6887"/>
    <w:rsid w:val="00DF788B"/>
    <w:rsid w:val="00E027C6"/>
    <w:rsid w:val="00E035ED"/>
    <w:rsid w:val="00E0441F"/>
    <w:rsid w:val="00E04CDF"/>
    <w:rsid w:val="00E078CE"/>
    <w:rsid w:val="00E10846"/>
    <w:rsid w:val="00E10B06"/>
    <w:rsid w:val="00E11739"/>
    <w:rsid w:val="00E118A9"/>
    <w:rsid w:val="00E1290D"/>
    <w:rsid w:val="00E12C0C"/>
    <w:rsid w:val="00E15FAF"/>
    <w:rsid w:val="00E167DF"/>
    <w:rsid w:val="00E171B7"/>
    <w:rsid w:val="00E176B4"/>
    <w:rsid w:val="00E209D6"/>
    <w:rsid w:val="00E212FA"/>
    <w:rsid w:val="00E218EC"/>
    <w:rsid w:val="00E21941"/>
    <w:rsid w:val="00E21EA2"/>
    <w:rsid w:val="00E22652"/>
    <w:rsid w:val="00E22B31"/>
    <w:rsid w:val="00E23A74"/>
    <w:rsid w:val="00E24DB8"/>
    <w:rsid w:val="00E30357"/>
    <w:rsid w:val="00E30F1C"/>
    <w:rsid w:val="00E31562"/>
    <w:rsid w:val="00E32434"/>
    <w:rsid w:val="00E32CEE"/>
    <w:rsid w:val="00E33A66"/>
    <w:rsid w:val="00E35569"/>
    <w:rsid w:val="00E35D4F"/>
    <w:rsid w:val="00E35D6E"/>
    <w:rsid w:val="00E36F9D"/>
    <w:rsid w:val="00E379D9"/>
    <w:rsid w:val="00E41152"/>
    <w:rsid w:val="00E412AE"/>
    <w:rsid w:val="00E41A40"/>
    <w:rsid w:val="00E42A53"/>
    <w:rsid w:val="00E43781"/>
    <w:rsid w:val="00E440E8"/>
    <w:rsid w:val="00E445BC"/>
    <w:rsid w:val="00E453E8"/>
    <w:rsid w:val="00E45849"/>
    <w:rsid w:val="00E45E48"/>
    <w:rsid w:val="00E4626A"/>
    <w:rsid w:val="00E46D97"/>
    <w:rsid w:val="00E47684"/>
    <w:rsid w:val="00E511F3"/>
    <w:rsid w:val="00E52225"/>
    <w:rsid w:val="00E529FF"/>
    <w:rsid w:val="00E52C39"/>
    <w:rsid w:val="00E52FA7"/>
    <w:rsid w:val="00E5320F"/>
    <w:rsid w:val="00E53401"/>
    <w:rsid w:val="00E54071"/>
    <w:rsid w:val="00E54257"/>
    <w:rsid w:val="00E54F2F"/>
    <w:rsid w:val="00E55406"/>
    <w:rsid w:val="00E55A9C"/>
    <w:rsid w:val="00E5618A"/>
    <w:rsid w:val="00E56797"/>
    <w:rsid w:val="00E57944"/>
    <w:rsid w:val="00E6082F"/>
    <w:rsid w:val="00E6100F"/>
    <w:rsid w:val="00E61072"/>
    <w:rsid w:val="00E6306B"/>
    <w:rsid w:val="00E63FCB"/>
    <w:rsid w:val="00E65695"/>
    <w:rsid w:val="00E6601F"/>
    <w:rsid w:val="00E660CB"/>
    <w:rsid w:val="00E66EED"/>
    <w:rsid w:val="00E674B6"/>
    <w:rsid w:val="00E6780B"/>
    <w:rsid w:val="00E67BF9"/>
    <w:rsid w:val="00E67FD6"/>
    <w:rsid w:val="00E703A4"/>
    <w:rsid w:val="00E70AFC"/>
    <w:rsid w:val="00E70E3A"/>
    <w:rsid w:val="00E71D1E"/>
    <w:rsid w:val="00E72E27"/>
    <w:rsid w:val="00E732E4"/>
    <w:rsid w:val="00E7514E"/>
    <w:rsid w:val="00E7565A"/>
    <w:rsid w:val="00E761D7"/>
    <w:rsid w:val="00E7620C"/>
    <w:rsid w:val="00E76BAA"/>
    <w:rsid w:val="00E7719B"/>
    <w:rsid w:val="00E7755E"/>
    <w:rsid w:val="00E81007"/>
    <w:rsid w:val="00E830C9"/>
    <w:rsid w:val="00E83986"/>
    <w:rsid w:val="00E85761"/>
    <w:rsid w:val="00E858AA"/>
    <w:rsid w:val="00E8784C"/>
    <w:rsid w:val="00E87D92"/>
    <w:rsid w:val="00E919CC"/>
    <w:rsid w:val="00E91EB8"/>
    <w:rsid w:val="00E9383A"/>
    <w:rsid w:val="00E93B1E"/>
    <w:rsid w:val="00E93F89"/>
    <w:rsid w:val="00E9480D"/>
    <w:rsid w:val="00E94A5E"/>
    <w:rsid w:val="00E953BF"/>
    <w:rsid w:val="00E972A2"/>
    <w:rsid w:val="00E97971"/>
    <w:rsid w:val="00EA156B"/>
    <w:rsid w:val="00EA1B24"/>
    <w:rsid w:val="00EA1CE7"/>
    <w:rsid w:val="00EA23DC"/>
    <w:rsid w:val="00EA251E"/>
    <w:rsid w:val="00EA3458"/>
    <w:rsid w:val="00EA4448"/>
    <w:rsid w:val="00EA4628"/>
    <w:rsid w:val="00EA4C77"/>
    <w:rsid w:val="00EA527B"/>
    <w:rsid w:val="00EA55BD"/>
    <w:rsid w:val="00EA60AE"/>
    <w:rsid w:val="00EA6621"/>
    <w:rsid w:val="00EA6675"/>
    <w:rsid w:val="00EA75A8"/>
    <w:rsid w:val="00EA77D4"/>
    <w:rsid w:val="00EB0905"/>
    <w:rsid w:val="00EB24F0"/>
    <w:rsid w:val="00EB3298"/>
    <w:rsid w:val="00EB3AAE"/>
    <w:rsid w:val="00EB3B24"/>
    <w:rsid w:val="00EB3C88"/>
    <w:rsid w:val="00EB6671"/>
    <w:rsid w:val="00EB6D0B"/>
    <w:rsid w:val="00EB6D1D"/>
    <w:rsid w:val="00EB70D0"/>
    <w:rsid w:val="00EB7FB1"/>
    <w:rsid w:val="00EC0403"/>
    <w:rsid w:val="00EC122C"/>
    <w:rsid w:val="00EC21E0"/>
    <w:rsid w:val="00EC24A4"/>
    <w:rsid w:val="00EC254C"/>
    <w:rsid w:val="00EC49ED"/>
    <w:rsid w:val="00EC4A62"/>
    <w:rsid w:val="00EC5C23"/>
    <w:rsid w:val="00EC60A2"/>
    <w:rsid w:val="00EC7290"/>
    <w:rsid w:val="00EC7882"/>
    <w:rsid w:val="00EC7FE2"/>
    <w:rsid w:val="00ED07A1"/>
    <w:rsid w:val="00ED0BD0"/>
    <w:rsid w:val="00ED1D5E"/>
    <w:rsid w:val="00ED268D"/>
    <w:rsid w:val="00ED3252"/>
    <w:rsid w:val="00ED3B40"/>
    <w:rsid w:val="00ED4511"/>
    <w:rsid w:val="00ED4C44"/>
    <w:rsid w:val="00ED5471"/>
    <w:rsid w:val="00ED641C"/>
    <w:rsid w:val="00ED6CE5"/>
    <w:rsid w:val="00EE04BA"/>
    <w:rsid w:val="00EE0B84"/>
    <w:rsid w:val="00EE2CA5"/>
    <w:rsid w:val="00EE3713"/>
    <w:rsid w:val="00EE3A43"/>
    <w:rsid w:val="00EE45E3"/>
    <w:rsid w:val="00EE4968"/>
    <w:rsid w:val="00EE5FE9"/>
    <w:rsid w:val="00EE629C"/>
    <w:rsid w:val="00EE6414"/>
    <w:rsid w:val="00EE646A"/>
    <w:rsid w:val="00EE64E7"/>
    <w:rsid w:val="00EE78CC"/>
    <w:rsid w:val="00EF1738"/>
    <w:rsid w:val="00EF1E74"/>
    <w:rsid w:val="00EF1F9C"/>
    <w:rsid w:val="00EF29BE"/>
    <w:rsid w:val="00EF36B3"/>
    <w:rsid w:val="00EF5C70"/>
    <w:rsid w:val="00EF618B"/>
    <w:rsid w:val="00EF670E"/>
    <w:rsid w:val="00F0190D"/>
    <w:rsid w:val="00F01959"/>
    <w:rsid w:val="00F037C4"/>
    <w:rsid w:val="00F03E02"/>
    <w:rsid w:val="00F04963"/>
    <w:rsid w:val="00F060DF"/>
    <w:rsid w:val="00F06DFB"/>
    <w:rsid w:val="00F07424"/>
    <w:rsid w:val="00F11588"/>
    <w:rsid w:val="00F11B83"/>
    <w:rsid w:val="00F11D2C"/>
    <w:rsid w:val="00F11F2B"/>
    <w:rsid w:val="00F1226B"/>
    <w:rsid w:val="00F14E20"/>
    <w:rsid w:val="00F157BC"/>
    <w:rsid w:val="00F15E08"/>
    <w:rsid w:val="00F16691"/>
    <w:rsid w:val="00F16B31"/>
    <w:rsid w:val="00F16ECD"/>
    <w:rsid w:val="00F17E28"/>
    <w:rsid w:val="00F20167"/>
    <w:rsid w:val="00F21BB1"/>
    <w:rsid w:val="00F2323D"/>
    <w:rsid w:val="00F23DBB"/>
    <w:rsid w:val="00F23FCA"/>
    <w:rsid w:val="00F24D12"/>
    <w:rsid w:val="00F2506D"/>
    <w:rsid w:val="00F25276"/>
    <w:rsid w:val="00F25AA8"/>
    <w:rsid w:val="00F26451"/>
    <w:rsid w:val="00F26F03"/>
    <w:rsid w:val="00F27A33"/>
    <w:rsid w:val="00F27EBD"/>
    <w:rsid w:val="00F30C39"/>
    <w:rsid w:val="00F327C5"/>
    <w:rsid w:val="00F34664"/>
    <w:rsid w:val="00F34D66"/>
    <w:rsid w:val="00F35EE1"/>
    <w:rsid w:val="00F369C8"/>
    <w:rsid w:val="00F37473"/>
    <w:rsid w:val="00F3781F"/>
    <w:rsid w:val="00F4137A"/>
    <w:rsid w:val="00F413AB"/>
    <w:rsid w:val="00F417E8"/>
    <w:rsid w:val="00F41C5D"/>
    <w:rsid w:val="00F43B1B"/>
    <w:rsid w:val="00F46435"/>
    <w:rsid w:val="00F4690B"/>
    <w:rsid w:val="00F4749D"/>
    <w:rsid w:val="00F478FC"/>
    <w:rsid w:val="00F50464"/>
    <w:rsid w:val="00F51162"/>
    <w:rsid w:val="00F53F00"/>
    <w:rsid w:val="00F54100"/>
    <w:rsid w:val="00F5462C"/>
    <w:rsid w:val="00F54AFD"/>
    <w:rsid w:val="00F54DAC"/>
    <w:rsid w:val="00F55155"/>
    <w:rsid w:val="00F554A3"/>
    <w:rsid w:val="00F56199"/>
    <w:rsid w:val="00F578DA"/>
    <w:rsid w:val="00F603CE"/>
    <w:rsid w:val="00F60929"/>
    <w:rsid w:val="00F615EF"/>
    <w:rsid w:val="00F616C9"/>
    <w:rsid w:val="00F624E7"/>
    <w:rsid w:val="00F641B2"/>
    <w:rsid w:val="00F6558E"/>
    <w:rsid w:val="00F707C5"/>
    <w:rsid w:val="00F7145B"/>
    <w:rsid w:val="00F72E6E"/>
    <w:rsid w:val="00F739C7"/>
    <w:rsid w:val="00F745E4"/>
    <w:rsid w:val="00F74721"/>
    <w:rsid w:val="00F74B12"/>
    <w:rsid w:val="00F757A3"/>
    <w:rsid w:val="00F81945"/>
    <w:rsid w:val="00F81A76"/>
    <w:rsid w:val="00F81D70"/>
    <w:rsid w:val="00F81E89"/>
    <w:rsid w:val="00F82454"/>
    <w:rsid w:val="00F82688"/>
    <w:rsid w:val="00F8283A"/>
    <w:rsid w:val="00F82E8C"/>
    <w:rsid w:val="00F853CB"/>
    <w:rsid w:val="00F8706C"/>
    <w:rsid w:val="00F87D80"/>
    <w:rsid w:val="00F87F4A"/>
    <w:rsid w:val="00F90227"/>
    <w:rsid w:val="00F91AD9"/>
    <w:rsid w:val="00F92DE6"/>
    <w:rsid w:val="00F92F43"/>
    <w:rsid w:val="00F937D8"/>
    <w:rsid w:val="00F93C85"/>
    <w:rsid w:val="00F93F21"/>
    <w:rsid w:val="00F964A0"/>
    <w:rsid w:val="00FA00DC"/>
    <w:rsid w:val="00FA0686"/>
    <w:rsid w:val="00FA1592"/>
    <w:rsid w:val="00FA2CF4"/>
    <w:rsid w:val="00FA383A"/>
    <w:rsid w:val="00FA3C30"/>
    <w:rsid w:val="00FA43C6"/>
    <w:rsid w:val="00FA496D"/>
    <w:rsid w:val="00FA4BC6"/>
    <w:rsid w:val="00FA52C7"/>
    <w:rsid w:val="00FA5C2F"/>
    <w:rsid w:val="00FA6502"/>
    <w:rsid w:val="00FB1888"/>
    <w:rsid w:val="00FB1AF5"/>
    <w:rsid w:val="00FB1DFC"/>
    <w:rsid w:val="00FB1EFB"/>
    <w:rsid w:val="00FB310D"/>
    <w:rsid w:val="00FB35A0"/>
    <w:rsid w:val="00FB40B2"/>
    <w:rsid w:val="00FB42B2"/>
    <w:rsid w:val="00FB4F4E"/>
    <w:rsid w:val="00FB607E"/>
    <w:rsid w:val="00FB6AF6"/>
    <w:rsid w:val="00FC1A07"/>
    <w:rsid w:val="00FC2D7B"/>
    <w:rsid w:val="00FC2DC1"/>
    <w:rsid w:val="00FC3992"/>
    <w:rsid w:val="00FC5239"/>
    <w:rsid w:val="00FC617B"/>
    <w:rsid w:val="00FC7AD7"/>
    <w:rsid w:val="00FD0C60"/>
    <w:rsid w:val="00FD0EAF"/>
    <w:rsid w:val="00FD1C87"/>
    <w:rsid w:val="00FD21C2"/>
    <w:rsid w:val="00FD264C"/>
    <w:rsid w:val="00FD3626"/>
    <w:rsid w:val="00FD3D44"/>
    <w:rsid w:val="00FD46B9"/>
    <w:rsid w:val="00FD5622"/>
    <w:rsid w:val="00FD63F6"/>
    <w:rsid w:val="00FE0FE8"/>
    <w:rsid w:val="00FE1066"/>
    <w:rsid w:val="00FE1C6D"/>
    <w:rsid w:val="00FE1D64"/>
    <w:rsid w:val="00FE2A5E"/>
    <w:rsid w:val="00FE3157"/>
    <w:rsid w:val="00FE318C"/>
    <w:rsid w:val="00FE473A"/>
    <w:rsid w:val="00FE539B"/>
    <w:rsid w:val="00FE5AD3"/>
    <w:rsid w:val="00FE7A4C"/>
    <w:rsid w:val="00FE7BE5"/>
    <w:rsid w:val="00FF0627"/>
    <w:rsid w:val="00FF1718"/>
    <w:rsid w:val="00FF1A42"/>
    <w:rsid w:val="00FF2713"/>
    <w:rsid w:val="00FF2A11"/>
    <w:rsid w:val="00FF2E63"/>
    <w:rsid w:val="00FF3133"/>
    <w:rsid w:val="00FF3E5B"/>
    <w:rsid w:val="00FF6B6F"/>
    <w:rsid w:val="00FF6E18"/>
    <w:rsid w:val="00FF7734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F864DC0F-7099-4AEC-A157-DC5E13A6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82C7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75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492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7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601DD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601DD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601DDA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601DD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601DDA"/>
    <w:rPr>
      <w:b/>
      <w:bCs/>
    </w:rPr>
  </w:style>
  <w:style w:type="character" w:customStyle="1" w:styleId="notion-enable-hover">
    <w:name w:val="notion-enable-hover"/>
    <w:basedOn w:val="a0"/>
    <w:rsid w:val="0058135C"/>
  </w:style>
  <w:style w:type="character" w:customStyle="1" w:styleId="1Char">
    <w:name w:val="제목 1 Char"/>
    <w:basedOn w:val="a0"/>
    <w:link w:val="1"/>
    <w:uiPriority w:val="9"/>
    <w:rsid w:val="00882C7B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A272C"/>
    <w:rPr>
      <w:b/>
      <w:bCs/>
    </w:rPr>
  </w:style>
  <w:style w:type="paragraph" w:styleId="af1">
    <w:name w:val="Revision"/>
    <w:hidden/>
    <w:uiPriority w:val="99"/>
    <w:semiHidden/>
    <w:rsid w:val="00BC4925"/>
    <w:pPr>
      <w:spacing w:after="0" w:line="240" w:lineRule="auto"/>
      <w:jc w:val="left"/>
    </w:pPr>
  </w:style>
  <w:style w:type="character" w:customStyle="1" w:styleId="3Char">
    <w:name w:val="제목 3 Char"/>
    <w:basedOn w:val="a0"/>
    <w:link w:val="3"/>
    <w:uiPriority w:val="9"/>
    <w:semiHidden/>
    <w:rsid w:val="00BC4925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00475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boardView?no=3862&amp;id=pr22_list&amp;PageNo=1&amp;schFlag=0&amp;viewFlag=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imjh@consumerinsight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mailto:jeonmj@consumerinsight.kr" TargetMode="External"/><Relationship Id="rId10" Type="http://schemas.openxmlformats.org/officeDocument/2006/relationships/hyperlink" Target="https://dataverse.harvard.edu/dataset.xhtml?persistentId=doi:10.7910/DVN/TJH9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taverse.harvard.edu/dataset.xhtml?persistentId=doi:10.7910/DVN/TJH903" TargetMode="External"/><Relationship Id="rId14" Type="http://schemas.openxmlformats.org/officeDocument/2006/relationships/hyperlink" Target="mailto:leejh@consumerinsight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F8C6-E4F7-4314-A9AB-AB75EBF1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CI</cp:lastModifiedBy>
  <cp:revision>7</cp:revision>
  <cp:lastPrinted>2026-03-11T08:36:00Z</cp:lastPrinted>
  <dcterms:created xsi:type="dcterms:W3CDTF">2026-03-11T02:44:00Z</dcterms:created>
  <dcterms:modified xsi:type="dcterms:W3CDTF">2026-03-11T08:57:00Z</dcterms:modified>
</cp:coreProperties>
</file>