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7BF9E241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1D231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B32DA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B32DA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A15D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A15D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70EE22F0" w:rsidR="00391070" w:rsidRPr="00155355" w:rsidRDefault="00605B51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72DC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5D8CA195" w:rsidR="00391070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"/>
        <w:gridCol w:w="8526"/>
        <w:gridCol w:w="334"/>
        <w:gridCol w:w="131"/>
      </w:tblGrid>
      <w:tr w:rsidR="00B21F34" w:rsidRPr="00155355" w14:paraId="21AD2D18" w14:textId="77777777" w:rsidTr="00166078">
        <w:trPr>
          <w:trHeight w:val="125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3842D" w14:textId="014C23B5" w:rsidR="00A44C3E" w:rsidRPr="00AB7D95" w:rsidRDefault="00A44C3E" w:rsidP="00A44C3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 제2</w:t>
            </w:r>
            <w:r w:rsidRPr="005A08C8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 연례 자동차 기획조사 리포트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5C39A6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⑮</w:t>
            </w:r>
            <w:r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중고차 플랫폼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만족도</w:t>
            </w:r>
          </w:p>
          <w:p w14:paraId="428E67B5" w14:textId="4935CB38" w:rsidR="00945BD4" w:rsidRPr="005A3AA9" w:rsidRDefault="00E5579B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6"/>
                <w:szCs w:val="36"/>
              </w:rPr>
            </w:pPr>
            <w:r w:rsidRPr="005A3AA9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 xml:space="preserve">K카, </w:t>
            </w:r>
            <w:r w:rsidR="005A44CC"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 xml:space="preserve">판매 </w:t>
            </w:r>
            <w:r w:rsidR="005A44CC" w:rsidRPr="005A3AA9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>1</w:t>
            </w:r>
            <w:r w:rsidR="005A44CC"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위는 아니지만</w:t>
            </w:r>
            <w:r w:rsidRPr="005A3AA9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>…</w:t>
            </w:r>
            <w:r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고객</w:t>
            </w:r>
            <w:r w:rsidR="00AF654D"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 xml:space="preserve"> 만족</w:t>
            </w:r>
            <w:r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은</w:t>
            </w:r>
            <w:r w:rsidR="000C3069"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 xml:space="preserve"> </w:t>
            </w:r>
            <w:r w:rsidRPr="005A3AA9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>‘</w:t>
            </w:r>
            <w:r w:rsidR="000C3069" w:rsidRPr="005A3AA9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넘버원</w:t>
            </w:r>
            <w:r w:rsidRPr="005A3AA9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>’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155355" w14:paraId="0DB23F39" w14:textId="77777777" w:rsidTr="00917B4F">
        <w:trPr>
          <w:trHeight w:val="1396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7B3EE" w14:textId="53319376" w:rsidR="00DE3231" w:rsidRPr="00DE3231" w:rsidRDefault="00DE3231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구입 시장 </w:t>
            </w:r>
            <w:r w:rsidR="004C75C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B33B9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K</w:t>
            </w:r>
            <w:r w:rsidR="00B33B9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카</w:t>
            </w:r>
            <w:r w:rsidR="004C75C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,</w:t>
            </w:r>
            <w:r w:rsidR="00B33B9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처분 시장 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헤이딜러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만족도 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</w:t>
            </w:r>
          </w:p>
          <w:p w14:paraId="24E1F08B" w14:textId="247C1B73" w:rsidR="00DE3231" w:rsidRPr="00DE3231" w:rsidRDefault="00DE3231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726D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K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카</w:t>
            </w:r>
            <w:r w:rsidR="00726D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는 처분 시장에서도 </w:t>
            </w:r>
            <w:r w:rsidR="000C306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위로 고객 만족 종합 1위 </w:t>
            </w:r>
          </w:p>
          <w:p w14:paraId="4BDBDC6D" w14:textId="0D06EE46" w:rsidR="000C3069" w:rsidRDefault="00DE3231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5579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소비자 만족 요인 </w:t>
            </w:r>
            <w:r w:rsidRPr="00DE32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풍부한 정보</w:t>
            </w:r>
            <w:r w:rsidRPr="00DE32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</w:t>
            </w:r>
            <w:r w:rsidRPr="00DE32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쉬운 </w:t>
            </w:r>
            <w:r w:rsidRPr="00DE32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거래 성사’</w:t>
            </w:r>
          </w:p>
          <w:p w14:paraId="351588E2" w14:textId="0964AF59" w:rsidR="00DE3231" w:rsidRPr="00DE3231" w:rsidRDefault="00DE3231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0C306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불만 요인은 </w:t>
            </w:r>
            <w:r w:rsidR="00E5579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제시된 가격</w:t>
            </w:r>
            <w:r w:rsidR="00CA612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과</w:t>
            </w:r>
            <w:r w:rsidR="00E5579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5579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딜러에 대한 </w:t>
            </w:r>
            <w:r w:rsidR="00E5579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5579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신뢰</w:t>
            </w:r>
            <w:r w:rsidR="00E5579B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E5579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문제</w:t>
            </w:r>
          </w:p>
          <w:p w14:paraId="66A94C29" w14:textId="23369FA0" w:rsidR="00CE7647" w:rsidRDefault="00DE3231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A05F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직영 위주 </w:t>
            </w:r>
            <w:r w:rsidR="00726D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CA05F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K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카</w:t>
            </w:r>
            <w:r w:rsidR="00726D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CE76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만족 요인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44C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허위매물</w:t>
            </w:r>
            <w:r w:rsidR="00CE76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이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적어서</w:t>
            </w:r>
            <w:r w:rsidR="00CE76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CA05FE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A05F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압도적</w:t>
            </w:r>
            <w:r w:rsidR="00CE76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0C851063" w14:textId="5386EEAA" w:rsidR="00C32B56" w:rsidRPr="008A4AA4" w:rsidRDefault="00CE7647" w:rsidP="00DE323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-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44C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헤이딜러</w:t>
            </w:r>
            <w:r w:rsidR="00726D3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는 </w:t>
            </w:r>
            <w:r w:rsidR="005A44C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5A44C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쉬운 거래 성사</w:t>
            </w:r>
            <w:r w:rsidR="005A44CC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편리한 플랫폼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’ </w:t>
            </w:r>
            <w:r w:rsidR="00CA05F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강점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730443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6D916E50" w14:textId="36216B93" w:rsidR="004B3A27" w:rsidRPr="00722196" w:rsidRDefault="004B3A27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</w:p>
    <w:p w14:paraId="53AD7191" w14:textId="50F1844F" w:rsidR="00AB382E" w:rsidRDefault="003E68BF" w:rsidP="00AB382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중고차 플랫폼 이용</w:t>
      </w:r>
      <w:r w:rsidR="005A44CC">
        <w:rPr>
          <w:rFonts w:asciiTheme="majorHAnsi" w:eastAsiaTheme="majorHAnsi" w:hAnsiTheme="majorHAnsi" w:cs="굴림" w:hint="eastAsia"/>
          <w:kern w:val="0"/>
          <w:sz w:val="24"/>
          <w:szCs w:val="24"/>
        </w:rPr>
        <w:t>자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026903">
        <w:rPr>
          <w:rFonts w:asciiTheme="majorHAnsi" w:eastAsiaTheme="majorHAnsi" w:hAnsiTheme="majorHAnsi" w:cs="굴림" w:hint="eastAsia"/>
          <w:kern w:val="0"/>
          <w:sz w:val="24"/>
          <w:szCs w:val="24"/>
        </w:rPr>
        <w:t>만족도</w:t>
      </w:r>
      <w:r w:rsidR="005A44CC">
        <w:rPr>
          <w:rFonts w:asciiTheme="majorHAnsi" w:eastAsiaTheme="majorHAnsi" w:hAnsiTheme="majorHAnsi" w:cs="굴림" w:hint="eastAsia"/>
          <w:kern w:val="0"/>
          <w:sz w:val="24"/>
          <w:szCs w:val="24"/>
        </w:rPr>
        <w:t>에서 구입 때는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C75CA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K카</w:t>
      </w:r>
      <w:r w:rsidR="004C75CA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가, 처분</w:t>
      </w:r>
      <w:r w:rsidR="005A44CC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때는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C75CA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헤이딜러</w:t>
      </w:r>
      <w:r w:rsidR="004C75CA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가 가장 높았다.</w:t>
      </w:r>
      <w:r w:rsidR="00170926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구입은 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정보 신뢰성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과 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검증 수준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이, 처분은 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거래 성사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 xml:space="preserve">와 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입찰가 결과</w:t>
      </w:r>
      <w:r w:rsidR="001951B6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474AFD" w:rsidRPr="00474AFD">
        <w:rPr>
          <w:rFonts w:asciiTheme="majorHAnsi" w:eastAsiaTheme="majorHAnsi" w:hAnsiTheme="majorHAnsi" w:cs="굴림"/>
          <w:kern w:val="0"/>
          <w:sz w:val="24"/>
          <w:szCs w:val="24"/>
        </w:rPr>
        <w:t>가 만족도를 좌우했다.</w:t>
      </w:r>
      <w:r w:rsidR="00AF654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26D31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AF654D">
        <w:rPr>
          <w:rFonts w:asciiTheme="majorHAnsi" w:eastAsiaTheme="majorHAnsi" w:hAnsiTheme="majorHAnsi" w:cs="굴림"/>
          <w:kern w:val="0"/>
          <w:sz w:val="24"/>
          <w:szCs w:val="24"/>
        </w:rPr>
        <w:t>K</w:t>
      </w:r>
      <w:r w:rsidR="00AF654D">
        <w:rPr>
          <w:rFonts w:asciiTheme="majorHAnsi" w:eastAsiaTheme="majorHAnsi" w:hAnsiTheme="majorHAnsi" w:cs="굴림" w:hint="eastAsia"/>
          <w:kern w:val="0"/>
          <w:sz w:val="24"/>
          <w:szCs w:val="24"/>
        </w:rPr>
        <w:t>카</w:t>
      </w:r>
      <w:r w:rsidR="00726D31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AF654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는 처분 시장에서도 </w:t>
      </w:r>
      <w:r w:rsidR="00AF654D">
        <w:rPr>
          <w:rFonts w:asciiTheme="majorHAnsi" w:eastAsiaTheme="majorHAnsi" w:hAnsiTheme="majorHAnsi" w:cs="굴림"/>
          <w:kern w:val="0"/>
          <w:sz w:val="24"/>
          <w:szCs w:val="24"/>
        </w:rPr>
        <w:t>2</w:t>
      </w:r>
      <w:r w:rsidR="00AF654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위를 차지해 고객 만족 </w:t>
      </w:r>
      <w:r w:rsidR="00AF654D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AF654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등 플랫폼으로 </w:t>
      </w:r>
      <w:r w:rsidR="00C0475A">
        <w:rPr>
          <w:rFonts w:asciiTheme="majorHAnsi" w:eastAsiaTheme="majorHAnsi" w:hAnsiTheme="majorHAnsi" w:cs="굴림" w:hint="eastAsia"/>
          <w:kern w:val="0"/>
          <w:sz w:val="24"/>
          <w:szCs w:val="24"/>
        </w:rPr>
        <w:t>입지를 굳혔</w:t>
      </w:r>
      <w:r w:rsidR="00AF654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다. </w:t>
      </w:r>
    </w:p>
    <w:p w14:paraId="38067FA4" w14:textId="032531F1" w:rsidR="00733C81" w:rsidRPr="00B63BFA" w:rsidRDefault="00B63BFA" w:rsidP="00B63BFA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B63BF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자동차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전문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조사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기관 컨슈머인사이트가 2001년부터 수행하는 ‘연례 자동차 기획조사(매년 7월 10만명 대상)’ 25차 조사에서 </w:t>
      </w:r>
      <w:r w:rsidR="00474AFD" w:rsidRPr="00474AF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플랫폼을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이용해 중고차를 구입 또는 처분한 소비자에게 이용 경험과 만족</w:t>
      </w:r>
      <w:r w:rsidR="00E42E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도</w:t>
      </w:r>
      <w:r w:rsidR="00C0475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C0475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C0475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만족·불만족 이유</w:t>
      </w:r>
      <w:r w:rsidR="00E42E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묻고 브랜드별로 비교했다. 구입 시 1</w:t>
      </w:r>
      <w:r w:rsidR="007C3DC5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7C3DC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>, 처분 시 11개 플랫폼을 보기로 제시했으며</w:t>
      </w:r>
      <w:r w:rsidR="00C0475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이 중 분야별 상위 </w:t>
      </w:r>
      <w:r w:rsid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>개 플랫</w:t>
      </w:r>
      <w:r w:rsidR="009F500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폼 위주로 분석</w:t>
      </w:r>
      <w:r w:rsidR="00AF654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</w:t>
      </w:r>
      <w:r w:rsidR="009F500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</w:t>
      </w:r>
      <w:r w:rsidR="00474AFD" w:rsidRPr="00474AFD">
        <w:rPr>
          <w:rFonts w:ascii="맑은 고딕" w:eastAsia="맑은 고딕" w:hAnsi="맑은 고딕" w:cs="굴림"/>
          <w:color w:val="000000" w:themeColor="text1"/>
          <w:kern w:val="0"/>
          <w:szCs w:val="20"/>
        </w:rPr>
        <w:t>.</w:t>
      </w:r>
    </w:p>
    <w:p w14:paraId="10F69C94" w14:textId="77777777" w:rsidR="00733C81" w:rsidRPr="00C0475A" w:rsidRDefault="00733C81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96E7996" w14:textId="3F23EE64" w:rsidR="00F9632D" w:rsidRPr="00962D11" w:rsidRDefault="00422A7D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1" w:name="_Hlk115272098"/>
      <w:r w:rsidR="00A46A94" w:rsidRPr="00A46A9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K카</w:t>
      </w:r>
      <w:r w:rsidR="00C0475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</w:t>
      </w:r>
      <w:r w:rsidR="00DE270C" w:rsidRPr="004327D8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헤이딜러</w:t>
      </w:r>
      <w:r w:rsidR="00C0475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,</w:t>
      </w:r>
      <w:r w:rsidR="00DE270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C0475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분야별 </w:t>
      </w:r>
      <w:r w:rsidR="00684D1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독주 체</w:t>
      </w:r>
      <w:r w:rsidR="00674CA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제</w:t>
      </w:r>
      <w:r w:rsidR="00684D1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강화</w:t>
      </w:r>
    </w:p>
    <w:bookmarkEnd w:id="1"/>
    <w:p w14:paraId="38466716" w14:textId="3175C37B" w:rsidR="009F5008" w:rsidRDefault="003E68BF" w:rsidP="00A27003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46A94" w:rsidRPr="00A46A94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구입 만족도는 </w:t>
      </w:r>
      <w:r w:rsidR="004C75C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r w:rsidR="00A46A94" w:rsidRPr="00A46A94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K카</w:t>
      </w:r>
      <w:r w:rsidR="004C75C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가 전년 대비 </w:t>
      </w:r>
      <w:r w:rsidR="00A354DC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7%p 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상승한</w:t>
      </w:r>
      <w:r w:rsidR="009F5008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C75C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63%</w:t>
      </w:r>
      <w:r w:rsidR="004C75C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로</w:t>
      </w:r>
      <w:r w:rsidR="009F5008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선두를 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유지했고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,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이어</w:t>
      </w:r>
      <w:r w:rsidR="00A44C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44C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엔카</w:t>
      </w:r>
      <w:r w:rsidR="004F7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F7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47%)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A44C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A44C3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A44C3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KB</w:t>
      </w:r>
      <w:r w:rsidR="00A44C3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차차차</w:t>
      </w:r>
      <w:r w:rsidR="004F7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F7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42%)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4F7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4F7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헤이딜러(</w:t>
      </w:r>
      <w:r w:rsidR="004F7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36%)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4F72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F72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순이었다</w:t>
      </w:r>
      <w:r w:rsidR="004F72B2" w:rsidRPr="00043B47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4F72B2" w:rsidRPr="00043B47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]</w:t>
      </w:r>
      <w:r w:rsidR="004F72B2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. </w:t>
      </w:r>
      <w:r w:rsidR="00726D31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r w:rsidR="00E5579B" w:rsidRPr="00E5579B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K</w:t>
      </w:r>
      <w:r w:rsidR="00E5579B" w:rsidRP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카</w:t>
      </w:r>
      <w:r w:rsidR="00726D3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E5579B" w:rsidRP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는 구입</w:t>
      </w:r>
      <w:r w:rsid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354DC" w:rsidRP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시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장 점유율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C96AE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엔카</w:t>
      </w:r>
      <w:r w:rsidR="00C96AE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다음의 </w:t>
      </w:r>
      <w:r w:rsid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위였으나 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소비자 만족도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에서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는 단연 </w:t>
      </w:r>
      <w:r w:rsid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위로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전통적 </w:t>
      </w:r>
      <w:r w:rsidR="00151C5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서비스 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강자의 위상을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lastRenderedPageBreak/>
        <w:t>과시했다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(참고.</w:t>
      </w:r>
      <w:r w:rsid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243BD3" w:rsidRPr="00243BD3">
          <w:rPr>
            <w:rStyle w:val="a4"/>
            <w:rFonts w:asciiTheme="majorHAnsi" w:eastAsiaTheme="majorHAnsi" w:hAnsiTheme="majorHAnsi" w:cs="굴림" w:hint="eastAsia"/>
            <w:kern w:val="0"/>
            <w:sz w:val="24"/>
            <w:szCs w:val="24"/>
          </w:rPr>
          <w:t>보배드림·당근마켓이</w:t>
        </w:r>
        <w:r w:rsidR="00243BD3" w:rsidRPr="00243BD3">
          <w:rPr>
            <w:rStyle w:val="a4"/>
            <w:rFonts w:asciiTheme="majorHAnsi" w:eastAsiaTheme="majorHAnsi" w:hAnsiTheme="majorHAnsi" w:cs="굴림"/>
            <w:kern w:val="0"/>
            <w:sz w:val="24"/>
            <w:szCs w:val="24"/>
          </w:rPr>
          <w:t xml:space="preserve"> 중고차에서 힘 못쓰는 이유는?</w:t>
        </w:r>
      </w:hyperlink>
      <w:r w:rsid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’26.02.10)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. </w:t>
      </w:r>
      <w:r w:rsid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전년 이 분야 </w:t>
      </w:r>
      <w:r w:rsidR="00E5579B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위였던 </w:t>
      </w:r>
      <w:r w:rsidR="00C96AE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‘</w:t>
      </w:r>
      <w:r w:rsidR="00A354DC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헤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이딜러</w:t>
      </w:r>
      <w:r w:rsidR="00C96AE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’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4F72B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15%p</w:t>
      </w:r>
      <w:r w:rsidR="002437F9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나</w:t>
      </w:r>
      <w:r w:rsidR="004F72B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하락</w:t>
      </w:r>
      <w:r w:rsidR="002437F9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해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E5579B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4</w:t>
      </w:r>
      <w:r w:rsidR="00E5579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위로 내려앉</w:t>
      </w:r>
      <w:r w:rsidR="00151C5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았</w:t>
      </w:r>
      <w:r w:rsidR="004F72B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다.</w:t>
      </w:r>
    </w:p>
    <w:p w14:paraId="6CEFAE67" w14:textId="7B8A3588" w:rsidR="00397BC2" w:rsidRDefault="00397BC2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24"/>
        </w:rPr>
      </w:pPr>
    </w:p>
    <w:p w14:paraId="742C3379" w14:textId="3EC67A80" w:rsidR="00B92CE7" w:rsidRDefault="00C96AE8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24"/>
        </w:rPr>
      </w:pPr>
      <w:r w:rsidRPr="00C96AE8">
        <w:rPr>
          <w:rFonts w:ascii="맑은 고딕" w:eastAsia="맑은 고딕" w:hAnsi="맑은 고딕" w:cs="굴림"/>
          <w:noProof/>
          <w:color w:val="000000"/>
          <w:kern w:val="0"/>
          <w:sz w:val="10"/>
          <w:szCs w:val="24"/>
        </w:rPr>
        <w:drawing>
          <wp:inline distT="0" distB="0" distL="0" distR="0" wp14:anchorId="5F565F5C" wp14:editId="0EA56E74">
            <wp:extent cx="6188710" cy="3083560"/>
            <wp:effectExtent l="0" t="0" r="2540" b="254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1D0C05E2-7D3D-4B22-ADC0-6DAF8B6CF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1D0C05E2-7D3D-4B22-ADC0-6DAF8B6CF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4C6F" w14:textId="77777777" w:rsidR="00B41802" w:rsidRPr="008E2089" w:rsidRDefault="00B41802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24"/>
        </w:rPr>
      </w:pPr>
    </w:p>
    <w:p w14:paraId="3A1DB723" w14:textId="1EC1E09E" w:rsidR="002437F9" w:rsidRDefault="002437F9" w:rsidP="002437F9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처분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시장에서는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헤이딜러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가</w:t>
      </w:r>
      <w:r w:rsidRPr="00DE270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전년 대비 5%p 상승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한 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59%로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위를 지켰다</w:t>
      </w:r>
      <w:r w:rsidRP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.</w:t>
      </w:r>
      <w:r w:rsidR="00243BD3" w:rsidRPr="00243BD3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점유율</w:t>
      </w:r>
      <w:r w:rsidR="0027652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 이어</w:t>
      </w:r>
      <w:r w:rsidR="00243BD3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만족률까지 처분 시장</w:t>
      </w:r>
      <w:r w:rsidR="00276522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의</w:t>
      </w:r>
      <w:r w:rsidR="001674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맹주</w:t>
      </w:r>
      <w:r w:rsidR="00243BD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역할을 하고 있다.</w:t>
      </w:r>
      <w:r w:rsidR="00243BD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43BD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카(</w:t>
      </w:r>
      <w:r w:rsidR="0027652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50%)</w:t>
      </w:r>
      <w:r w:rsidR="00726D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도 전년 대비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3%p 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상승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하며 </w:t>
      </w:r>
      <w:r w:rsidR="0027652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자리를 </w:t>
      </w:r>
      <w:r w:rsidR="00151C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고수했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반면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엔카</w:t>
      </w:r>
      <w:r w:rsidR="0027652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(37%)</w:t>
      </w:r>
      <w:r w:rsidR="00C96AE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와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KB차차차</w:t>
      </w:r>
      <w:r w:rsidR="0027652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(32%)</w:t>
      </w:r>
      <w:r w:rsidR="00C96AE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만족도가 </w:t>
      </w:r>
      <w:r w:rsidRPr="004327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소폭 하락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해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7652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선두 그룹</w:t>
      </w:r>
      <w:r w:rsidR="00151C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r w:rsidR="00C047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멀어지</w:t>
      </w:r>
      <w:r w:rsidR="00151C5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모습이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3B5B38C2" w14:textId="77777777" w:rsidR="002437F9" w:rsidRPr="00C0475A" w:rsidRDefault="002437F9" w:rsidP="002437F9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03862F6" w14:textId="63E0C407" w:rsidR="008E2089" w:rsidRDefault="008E2089" w:rsidP="008E208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45982" w:rsidRPr="0064598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구입</w:t>
      </w:r>
      <w:r w:rsidR="00645982" w:rsidRPr="006459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만족은 ‘정보’, 불만은 ‘신뢰·가격’</w:t>
      </w:r>
      <w:r w:rsidR="00684D1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이 좌우</w:t>
      </w:r>
    </w:p>
    <w:p w14:paraId="2E393915" w14:textId="545BC6E4" w:rsidR="008E2089" w:rsidRDefault="008E2089" w:rsidP="008E208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구입 만족</w:t>
      </w:r>
      <w:r w:rsidR="009A2E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이유는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‘차량 정보</w:t>
      </w:r>
      <w:r w:rsidR="00F56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제공 수준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‘매물</w:t>
      </w:r>
      <w:r w:rsidR="00F56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규모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‘차종 다양</w:t>
      </w:r>
      <w:r w:rsidR="00F56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56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높게 나타났다</w:t>
      </w:r>
      <w:r w:rsidR="00AD1178" w:rsidRPr="00043B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AD1178" w:rsidRPr="00043B4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6459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.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47A7C" w:rsidRPr="00147CE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반면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불만족에서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‘제시된 시세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신뢰도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‘매물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신뢰도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가격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상위를 차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지했다.</w:t>
      </w:r>
      <w:r w:rsidR="0064598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400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신뢰를 바탕으로 </w:t>
      </w:r>
      <w:r w:rsidR="00645982" w:rsidRPr="000449B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충분한 정보 제공과 폭넓은 선택 환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경이 만족</w:t>
      </w:r>
      <w:r w:rsidR="00645982" w:rsidRPr="000449B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에 </w:t>
      </w:r>
      <w:r w:rsidR="0064598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영향을 미치</w:t>
      </w:r>
      <w:r w:rsidR="008400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것으로 풀이된다.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5CC33FB1" w14:textId="7645AEBA" w:rsidR="008E2089" w:rsidRDefault="008E2089" w:rsidP="008E2089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147CE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플랫폼별로</w:t>
      </w:r>
      <w:r w:rsidR="005E24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K카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매물 신뢰도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진단·인증 프로그램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브랜드 신뢰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수준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등 신뢰·검증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측면에서 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만족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도가 높았지만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매물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규모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및 다양성 부족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과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84D13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가격 부담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불만족 요인으로 작용했다. 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엔카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매물 </w:t>
      </w:r>
      <w:r w:rsidR="00F564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규모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와 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차종 다양성</w:t>
      </w:r>
      <w:r w:rsidR="002A355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C21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</w:t>
      </w:r>
      <w:r w:rsidR="00C047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</w:t>
      </w:r>
      <w:r w:rsidR="009C21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강점을 보였으나,</w:t>
      </w:r>
      <w:r w:rsidR="00047A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시세·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매물</w:t>
      </w:r>
      <w:r w:rsidR="0084000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신뢰도</w:t>
      </w:r>
      <w:r w:rsidR="00047A7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9C21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</w:t>
      </w:r>
      <w:r w:rsidR="00047A7C"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약점을 </w:t>
      </w:r>
      <w:r w:rsidR="00C0475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드러냈</w:t>
      </w:r>
      <w:r w:rsidR="00047A7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Pr="00147C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3A1DE490" w14:textId="42028421" w:rsidR="00FE0535" w:rsidRPr="00C0475A" w:rsidRDefault="00FE0535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7593B03D" w14:textId="420CFA56" w:rsidR="00397BC2" w:rsidRDefault="00C96AE8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C96AE8">
        <w:rPr>
          <w:rFonts w:ascii="맑은 고딕" w:eastAsia="맑은 고딕" w:hAnsi="맑은 고딕" w:cs="굴림"/>
          <w:noProof/>
          <w:color w:val="000000"/>
          <w:kern w:val="0"/>
          <w:sz w:val="10"/>
          <w:szCs w:val="10"/>
        </w:rPr>
        <w:lastRenderedPageBreak/>
        <w:drawing>
          <wp:inline distT="0" distB="0" distL="0" distR="0" wp14:anchorId="06EC95D4" wp14:editId="274E3814">
            <wp:extent cx="6188710" cy="3862070"/>
            <wp:effectExtent l="0" t="0" r="2540" b="5080"/>
            <wp:docPr id="8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4C6B0966-C266-4FD7-A57C-E74E8B2A5C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4C6B0966-C266-4FD7-A57C-E74E8B2A5C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BA538" w14:textId="77777777" w:rsidR="00397BC2" w:rsidRPr="008E2089" w:rsidRDefault="00397BC2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45508307" w14:textId="1F61796F" w:rsidR="00640C9B" w:rsidRDefault="00640C9B" w:rsidP="00640C9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CB6E43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CB6E4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147CED" w:rsidRPr="00147CED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처분</w:t>
      </w:r>
      <w:r w:rsidR="00EE14E0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때는</w:t>
      </w:r>
      <w:r w:rsidR="00147CED" w:rsidRPr="00147CED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‘</w:t>
      </w:r>
      <w:r w:rsidR="00CE281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편의성</w:t>
      </w:r>
      <w:r w:rsidR="00684D1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CE281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과</w:t>
      </w:r>
      <w:r w:rsidR="00147CED" w:rsidRPr="00147CED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684D1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r w:rsidR="002E0082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가격</w:t>
      </w:r>
      <w:r w:rsidR="00147CED" w:rsidRPr="00147CED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CE2814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이</w:t>
      </w:r>
      <w:r w:rsidR="00147CED" w:rsidRPr="00147CED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684D13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핵심 요소</w:t>
      </w:r>
    </w:p>
    <w:p w14:paraId="0AE7D3FA" w14:textId="045C57DA" w:rsidR="00EE14E0" w:rsidRPr="00EE14E0" w:rsidRDefault="00EE14E0" w:rsidP="00EE14E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EE14E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처분 </w:t>
      </w:r>
      <w:r w:rsidR="00CE28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 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만족 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요인은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‘거래</w:t>
      </w:r>
      <w:r w:rsidR="00117B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성사 용이성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‘플랫폼 이용 편리</w:t>
      </w:r>
      <w:r w:rsidR="00117B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성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’, ‘입찰가</w:t>
      </w:r>
      <w:r w:rsidR="00117B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체감수준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순으로 </w:t>
      </w:r>
      <w:r w:rsidR="00FA21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높았다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반면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불만족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요인은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‘제시된 시세 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신뢰도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’와 ‘입찰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체감 수준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C862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낙찰 후 가격조정 경험</w:t>
      </w:r>
      <w:r w:rsidR="00C8625E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’에 집중됐다.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F0979" w:rsidRPr="005F097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거래 성사와 이용 편의성, 실제 거래 가격에 대한 체감·신뢰 수준</w:t>
      </w:r>
      <w:r w:rsidR="005F097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만족도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좌우하는 핵심 요소</w:t>
      </w:r>
      <w:r w:rsidR="00E9788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5F097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</w:p>
    <w:p w14:paraId="04022C69" w14:textId="61F10196" w:rsidR="001F0801" w:rsidRPr="00EE14E0" w:rsidRDefault="00EE14E0" w:rsidP="00EE14E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EE14E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플랫폼별 </w:t>
      </w:r>
      <w:r w:rsidR="002D482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차이도 뚜렷했다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헤이딜러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거래 성사 용이성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과 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입찰가 </w:t>
      </w:r>
      <w:r w:rsidR="00117B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체감수준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52BD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 만족하나,</w:t>
      </w:r>
      <w:r w:rsidR="00E52BD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E52BD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낙찰 후 가격조정 경험</w:t>
      </w:r>
      <w:r w:rsidR="00E52BD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52BD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대해선 불만족했다.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엔카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A6668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1F48C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F48C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1F48C7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실제 거래 결과</w:t>
      </w:r>
      <w:r w:rsidR="001F48C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1F48C7"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 대한 만족은 낮</w:t>
      </w:r>
      <w:r w:rsidR="001F48C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지만,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브랜드 신뢰</w:t>
      </w:r>
      <w:r w:rsidR="00C8625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높아 업계 </w:t>
      </w:r>
      <w:r w:rsidR="00684D1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위다운 강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점을 보</w:t>
      </w:r>
      <w:r w:rsidR="00684D1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Pr="00EE14E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370E67E1" w14:textId="77777777" w:rsidR="00397BC2" w:rsidRPr="00684D13" w:rsidRDefault="00397BC2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29976AD" w14:textId="4BC50880" w:rsidR="006D5CE4" w:rsidRPr="00155355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A2667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플랫폼 경쟁</w:t>
      </w:r>
      <w:r w:rsidR="00CA612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승부처는</w:t>
      </w:r>
      <w:r w:rsidR="0088443A" w:rsidRPr="0088443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‘</w:t>
      </w:r>
      <w:r w:rsidR="00A2667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신뢰 확보</w:t>
      </w:r>
      <w:r w:rsidR="0088443A" w:rsidRPr="0088443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’</w:t>
      </w:r>
    </w:p>
    <w:p w14:paraId="1494E041" w14:textId="07D56B7D" w:rsidR="00005101" w:rsidRDefault="005306CA" w:rsidP="00FA4A6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카는 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직영 시스템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통해 정보 비대칭 문제를 해결한 것이,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헤이딜러는 딜러 대면없이 앱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하나로 경매를 끝내는 압도적 편의성이 소비자</w:t>
      </w:r>
      <w:r w:rsidR="00AC54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신뢰를 </w:t>
      </w:r>
      <w:r w:rsidR="00657C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얻은 일등공신이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두 플랫폼의 만족도가 </w:t>
      </w:r>
      <w:r w:rsidR="00657C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다른 브랜드와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달리 계속 상승 중이라는 점도 </w:t>
      </w:r>
      <w:r w:rsidR="00657C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주목할 부분이</w:t>
      </w:r>
      <w:r w:rsidR="00FA4A6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A612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소비자의 신뢰</w:t>
      </w:r>
      <w:r w:rsidR="00CA05F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라는 무형의 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자산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쌓여 </w:t>
      </w:r>
      <w:r w:rsidR="00C0475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점유율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상승</w:t>
      </w:r>
      <w:r w:rsidR="00C0475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이라는 유형의 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결과를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이끌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어낼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 있을지 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흥미로운 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관</w:t>
      </w:r>
      <w:r w:rsidR="00CA612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 포인트</w:t>
      </w:r>
      <w:r w:rsidR="00CA05F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FA4A6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</w:p>
    <w:p w14:paraId="7C354604" w14:textId="77777777" w:rsidR="00005101" w:rsidRDefault="0000510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br w:type="page"/>
      </w:r>
    </w:p>
    <w:p w14:paraId="240658C1" w14:textId="2E6BE4CD" w:rsidR="00730443" w:rsidRDefault="00531137" w:rsidP="0000510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 xml:space="preserve">이 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조사결과는 자동차전문 리서치회사 컨슈머인사이트가 2001년 시작한 표본규모 10만의 초대형 '연례 자동차 기획조사'의 제2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1BBE1BF5" w:rsidR="00C41032" w:rsidRPr="00155355" w:rsidRDefault="00C41032" w:rsidP="00730443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="00D14682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9AE193B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「컨슈머인사이트」는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0C1BA782" w:rsidR="00C41032" w:rsidRPr="00155355" w:rsidRDefault="003F522E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1BF5E71E" wp14:editId="64210532">
            <wp:extent cx="5374347" cy="37528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373" cy="379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9127BA">
              <w:rPr>
                <w:rFonts w:eastAsiaTheme="minorHAnsi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16982D0C" w:rsidR="00C41032" w:rsidRPr="00155355" w:rsidRDefault="001A17B4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 차장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08B4EEE9" w:rsidR="00C41032" w:rsidRPr="00155355" w:rsidRDefault="001A17B4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hoiyh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3F52CC0F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7D6241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</w:t>
            </w:r>
            <w:r w:rsidR="001A17B4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70</w:t>
            </w:r>
          </w:p>
        </w:tc>
      </w:tr>
      <w:tr w:rsidR="007D6241" w:rsidRPr="00155355" w14:paraId="16CA476E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35ED" w14:textId="283DAF7F" w:rsidR="007D6241" w:rsidRDefault="007D6241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김성철 </w:t>
            </w:r>
            <w:r w:rsidR="00B508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과장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D49292" w14:textId="42599D9A" w:rsidR="007D6241" w:rsidRDefault="007D6241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imsc@consumerinsight.kr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7E433" w14:textId="0C0BF10A" w:rsidR="007D6241" w:rsidRPr="009127BA" w:rsidRDefault="007D6241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673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3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925B" w14:textId="77777777" w:rsidR="00D0552A" w:rsidRDefault="00D0552A" w:rsidP="009839BA">
      <w:pPr>
        <w:spacing w:after="0" w:line="240" w:lineRule="auto"/>
      </w:pPr>
      <w:r>
        <w:separator/>
      </w:r>
    </w:p>
  </w:endnote>
  <w:endnote w:type="continuationSeparator" w:id="0">
    <w:p w14:paraId="119D1148" w14:textId="77777777" w:rsidR="00D0552A" w:rsidRDefault="00D0552A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10D4" w14:textId="77777777" w:rsidR="00D0552A" w:rsidRDefault="00D0552A" w:rsidP="009839BA">
      <w:pPr>
        <w:spacing w:after="0" w:line="240" w:lineRule="auto"/>
      </w:pPr>
      <w:r>
        <w:separator/>
      </w:r>
    </w:p>
  </w:footnote>
  <w:footnote w:type="continuationSeparator" w:id="0">
    <w:p w14:paraId="0E421784" w14:textId="77777777" w:rsidR="00D0552A" w:rsidRDefault="00D0552A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08FEA89F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B32DA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Feb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B32DA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2</w:t>
          </w:r>
          <w:r w:rsidR="00A15D51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="00D018FB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130098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8111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2850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780721">
    <w:abstractNumId w:val="4"/>
  </w:num>
  <w:num w:numId="5" w16cid:durableId="1163084801">
    <w:abstractNumId w:val="2"/>
  </w:num>
  <w:num w:numId="6" w16cid:durableId="1016031059">
    <w:abstractNumId w:val="3"/>
  </w:num>
  <w:num w:numId="7" w16cid:durableId="701057720">
    <w:abstractNumId w:val="9"/>
  </w:num>
  <w:num w:numId="8" w16cid:durableId="1958366093">
    <w:abstractNumId w:val="7"/>
  </w:num>
  <w:num w:numId="9" w16cid:durableId="1434743841">
    <w:abstractNumId w:val="10"/>
  </w:num>
  <w:num w:numId="10" w16cid:durableId="247347840">
    <w:abstractNumId w:val="1"/>
  </w:num>
  <w:num w:numId="11" w16cid:durableId="1591544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5101"/>
    <w:rsid w:val="00007D70"/>
    <w:rsid w:val="00013992"/>
    <w:rsid w:val="00017BF7"/>
    <w:rsid w:val="00020CEA"/>
    <w:rsid w:val="000255A1"/>
    <w:rsid w:val="00026903"/>
    <w:rsid w:val="0003285D"/>
    <w:rsid w:val="00033B03"/>
    <w:rsid w:val="00033C59"/>
    <w:rsid w:val="00043B47"/>
    <w:rsid w:val="000449BF"/>
    <w:rsid w:val="00047A7C"/>
    <w:rsid w:val="00050A72"/>
    <w:rsid w:val="00051162"/>
    <w:rsid w:val="00052B47"/>
    <w:rsid w:val="00053650"/>
    <w:rsid w:val="0005516F"/>
    <w:rsid w:val="000561DC"/>
    <w:rsid w:val="000653BA"/>
    <w:rsid w:val="0007175A"/>
    <w:rsid w:val="000729BE"/>
    <w:rsid w:val="00076978"/>
    <w:rsid w:val="00082AB9"/>
    <w:rsid w:val="0009212C"/>
    <w:rsid w:val="00097429"/>
    <w:rsid w:val="00097E5C"/>
    <w:rsid w:val="000A1AB1"/>
    <w:rsid w:val="000A436B"/>
    <w:rsid w:val="000A5547"/>
    <w:rsid w:val="000A6A34"/>
    <w:rsid w:val="000B13DF"/>
    <w:rsid w:val="000C129D"/>
    <w:rsid w:val="000C3069"/>
    <w:rsid w:val="000C30A8"/>
    <w:rsid w:val="000C4997"/>
    <w:rsid w:val="000C765E"/>
    <w:rsid w:val="000D427C"/>
    <w:rsid w:val="000D518C"/>
    <w:rsid w:val="000D6250"/>
    <w:rsid w:val="000E3B78"/>
    <w:rsid w:val="000F0393"/>
    <w:rsid w:val="000F1F07"/>
    <w:rsid w:val="000F1F6B"/>
    <w:rsid w:val="000F23FF"/>
    <w:rsid w:val="000F2B62"/>
    <w:rsid w:val="000F3263"/>
    <w:rsid w:val="000F5673"/>
    <w:rsid w:val="000F5949"/>
    <w:rsid w:val="000F761F"/>
    <w:rsid w:val="00100663"/>
    <w:rsid w:val="00101312"/>
    <w:rsid w:val="001025ED"/>
    <w:rsid w:val="0011602A"/>
    <w:rsid w:val="00116AAF"/>
    <w:rsid w:val="00117B2D"/>
    <w:rsid w:val="001227E3"/>
    <w:rsid w:val="00123A38"/>
    <w:rsid w:val="00124D47"/>
    <w:rsid w:val="00126D8E"/>
    <w:rsid w:val="00131606"/>
    <w:rsid w:val="00134A2A"/>
    <w:rsid w:val="00145FEB"/>
    <w:rsid w:val="00147CED"/>
    <w:rsid w:val="00151C5B"/>
    <w:rsid w:val="00155355"/>
    <w:rsid w:val="00156F76"/>
    <w:rsid w:val="001625CD"/>
    <w:rsid w:val="00163F29"/>
    <w:rsid w:val="001655E4"/>
    <w:rsid w:val="00166078"/>
    <w:rsid w:val="00167408"/>
    <w:rsid w:val="001676F9"/>
    <w:rsid w:val="001701DE"/>
    <w:rsid w:val="00170926"/>
    <w:rsid w:val="00171FD7"/>
    <w:rsid w:val="001725E6"/>
    <w:rsid w:val="001741FD"/>
    <w:rsid w:val="00177070"/>
    <w:rsid w:val="00180998"/>
    <w:rsid w:val="00180CA8"/>
    <w:rsid w:val="00183A20"/>
    <w:rsid w:val="00184D14"/>
    <w:rsid w:val="00185736"/>
    <w:rsid w:val="0018726D"/>
    <w:rsid w:val="001931FB"/>
    <w:rsid w:val="00193951"/>
    <w:rsid w:val="001951B6"/>
    <w:rsid w:val="001A17B4"/>
    <w:rsid w:val="001A2AEB"/>
    <w:rsid w:val="001A5759"/>
    <w:rsid w:val="001A58C0"/>
    <w:rsid w:val="001B0086"/>
    <w:rsid w:val="001B4A3E"/>
    <w:rsid w:val="001B5A2E"/>
    <w:rsid w:val="001B5F1B"/>
    <w:rsid w:val="001B7A70"/>
    <w:rsid w:val="001C371B"/>
    <w:rsid w:val="001D03C2"/>
    <w:rsid w:val="001D0CC6"/>
    <w:rsid w:val="001D231D"/>
    <w:rsid w:val="001D3CFE"/>
    <w:rsid w:val="001D46F8"/>
    <w:rsid w:val="001D6A18"/>
    <w:rsid w:val="001E148A"/>
    <w:rsid w:val="001E1B99"/>
    <w:rsid w:val="001E347E"/>
    <w:rsid w:val="001E3F6B"/>
    <w:rsid w:val="001F0580"/>
    <w:rsid w:val="001F0801"/>
    <w:rsid w:val="001F48C7"/>
    <w:rsid w:val="00201517"/>
    <w:rsid w:val="00201F7F"/>
    <w:rsid w:val="00202C5E"/>
    <w:rsid w:val="00203F57"/>
    <w:rsid w:val="002059EC"/>
    <w:rsid w:val="0020778F"/>
    <w:rsid w:val="00210C18"/>
    <w:rsid w:val="0021208D"/>
    <w:rsid w:val="00216D00"/>
    <w:rsid w:val="0021779A"/>
    <w:rsid w:val="002200D6"/>
    <w:rsid w:val="002200F6"/>
    <w:rsid w:val="00221DEE"/>
    <w:rsid w:val="00221DFB"/>
    <w:rsid w:val="0022333B"/>
    <w:rsid w:val="00231EC3"/>
    <w:rsid w:val="002357B2"/>
    <w:rsid w:val="00237640"/>
    <w:rsid w:val="00240B1A"/>
    <w:rsid w:val="00241EA3"/>
    <w:rsid w:val="002437F9"/>
    <w:rsid w:val="00243BD3"/>
    <w:rsid w:val="002508E0"/>
    <w:rsid w:val="00251D65"/>
    <w:rsid w:val="0025300A"/>
    <w:rsid w:val="0025552B"/>
    <w:rsid w:val="00255FA1"/>
    <w:rsid w:val="002571DB"/>
    <w:rsid w:val="00260B83"/>
    <w:rsid w:val="0026185F"/>
    <w:rsid w:val="0026353D"/>
    <w:rsid w:val="00264974"/>
    <w:rsid w:val="00265FDF"/>
    <w:rsid w:val="00265FE3"/>
    <w:rsid w:val="00266C01"/>
    <w:rsid w:val="00267981"/>
    <w:rsid w:val="00267F32"/>
    <w:rsid w:val="0027263C"/>
    <w:rsid w:val="002742A9"/>
    <w:rsid w:val="00276522"/>
    <w:rsid w:val="002805A6"/>
    <w:rsid w:val="002827E8"/>
    <w:rsid w:val="00282CD3"/>
    <w:rsid w:val="00284AAD"/>
    <w:rsid w:val="00286045"/>
    <w:rsid w:val="002902C6"/>
    <w:rsid w:val="00294641"/>
    <w:rsid w:val="002961AB"/>
    <w:rsid w:val="002966AA"/>
    <w:rsid w:val="002A05BD"/>
    <w:rsid w:val="002A0AAE"/>
    <w:rsid w:val="002A0BB1"/>
    <w:rsid w:val="002A3551"/>
    <w:rsid w:val="002A565F"/>
    <w:rsid w:val="002A6117"/>
    <w:rsid w:val="002A63F7"/>
    <w:rsid w:val="002A6FCD"/>
    <w:rsid w:val="002A7233"/>
    <w:rsid w:val="002B0275"/>
    <w:rsid w:val="002B5BB0"/>
    <w:rsid w:val="002C1303"/>
    <w:rsid w:val="002C4F89"/>
    <w:rsid w:val="002C67B1"/>
    <w:rsid w:val="002C6D50"/>
    <w:rsid w:val="002D21FE"/>
    <w:rsid w:val="002D482F"/>
    <w:rsid w:val="002D7FD9"/>
    <w:rsid w:val="002E0082"/>
    <w:rsid w:val="002E061D"/>
    <w:rsid w:val="002E6D57"/>
    <w:rsid w:val="002F3F1F"/>
    <w:rsid w:val="00301E81"/>
    <w:rsid w:val="00302F64"/>
    <w:rsid w:val="00303BEB"/>
    <w:rsid w:val="00305833"/>
    <w:rsid w:val="003063BC"/>
    <w:rsid w:val="00306FD7"/>
    <w:rsid w:val="00317506"/>
    <w:rsid w:val="00320939"/>
    <w:rsid w:val="00320A82"/>
    <w:rsid w:val="00325556"/>
    <w:rsid w:val="00336A63"/>
    <w:rsid w:val="00340DB4"/>
    <w:rsid w:val="00346BCD"/>
    <w:rsid w:val="00350045"/>
    <w:rsid w:val="00351A60"/>
    <w:rsid w:val="003538BB"/>
    <w:rsid w:val="00354078"/>
    <w:rsid w:val="00354880"/>
    <w:rsid w:val="00357B47"/>
    <w:rsid w:val="00360A15"/>
    <w:rsid w:val="00362382"/>
    <w:rsid w:val="00362654"/>
    <w:rsid w:val="00366C14"/>
    <w:rsid w:val="00366F41"/>
    <w:rsid w:val="00370DC6"/>
    <w:rsid w:val="00372402"/>
    <w:rsid w:val="00372FEB"/>
    <w:rsid w:val="003733A2"/>
    <w:rsid w:val="00375DF8"/>
    <w:rsid w:val="00376220"/>
    <w:rsid w:val="00383C6C"/>
    <w:rsid w:val="00385110"/>
    <w:rsid w:val="0038690A"/>
    <w:rsid w:val="00390667"/>
    <w:rsid w:val="00391070"/>
    <w:rsid w:val="00391644"/>
    <w:rsid w:val="003942A4"/>
    <w:rsid w:val="00396521"/>
    <w:rsid w:val="00397BC2"/>
    <w:rsid w:val="003A1502"/>
    <w:rsid w:val="003B430C"/>
    <w:rsid w:val="003B500C"/>
    <w:rsid w:val="003B5D5B"/>
    <w:rsid w:val="003B6113"/>
    <w:rsid w:val="003C1792"/>
    <w:rsid w:val="003D1045"/>
    <w:rsid w:val="003E0045"/>
    <w:rsid w:val="003E2E98"/>
    <w:rsid w:val="003E3717"/>
    <w:rsid w:val="003E3E4E"/>
    <w:rsid w:val="003E3E8B"/>
    <w:rsid w:val="003E68BF"/>
    <w:rsid w:val="003F0690"/>
    <w:rsid w:val="003F1DAF"/>
    <w:rsid w:val="003F3604"/>
    <w:rsid w:val="003F4AE8"/>
    <w:rsid w:val="003F522E"/>
    <w:rsid w:val="00400576"/>
    <w:rsid w:val="00400C15"/>
    <w:rsid w:val="00401FCF"/>
    <w:rsid w:val="0040423F"/>
    <w:rsid w:val="00411FE4"/>
    <w:rsid w:val="00412045"/>
    <w:rsid w:val="004121E6"/>
    <w:rsid w:val="00415074"/>
    <w:rsid w:val="004208EC"/>
    <w:rsid w:val="00421B6B"/>
    <w:rsid w:val="00421F21"/>
    <w:rsid w:val="00422353"/>
    <w:rsid w:val="00422A7D"/>
    <w:rsid w:val="00426413"/>
    <w:rsid w:val="00430955"/>
    <w:rsid w:val="004310E3"/>
    <w:rsid w:val="004327D8"/>
    <w:rsid w:val="00433F38"/>
    <w:rsid w:val="004340DC"/>
    <w:rsid w:val="00435413"/>
    <w:rsid w:val="004401FE"/>
    <w:rsid w:val="00444DF7"/>
    <w:rsid w:val="004469C0"/>
    <w:rsid w:val="0045388A"/>
    <w:rsid w:val="00454F2A"/>
    <w:rsid w:val="00460CD8"/>
    <w:rsid w:val="00461316"/>
    <w:rsid w:val="00461B32"/>
    <w:rsid w:val="00464D0F"/>
    <w:rsid w:val="0046596A"/>
    <w:rsid w:val="00472965"/>
    <w:rsid w:val="00473F47"/>
    <w:rsid w:val="0047408B"/>
    <w:rsid w:val="00474252"/>
    <w:rsid w:val="00474AFD"/>
    <w:rsid w:val="00480CE5"/>
    <w:rsid w:val="00481012"/>
    <w:rsid w:val="00485999"/>
    <w:rsid w:val="00487571"/>
    <w:rsid w:val="00491A0F"/>
    <w:rsid w:val="004941C5"/>
    <w:rsid w:val="00494741"/>
    <w:rsid w:val="00497945"/>
    <w:rsid w:val="004A04A4"/>
    <w:rsid w:val="004A2970"/>
    <w:rsid w:val="004A4C31"/>
    <w:rsid w:val="004A691B"/>
    <w:rsid w:val="004A7587"/>
    <w:rsid w:val="004A7F32"/>
    <w:rsid w:val="004A7F93"/>
    <w:rsid w:val="004B3A27"/>
    <w:rsid w:val="004B4E1A"/>
    <w:rsid w:val="004C6AE7"/>
    <w:rsid w:val="004C6BE8"/>
    <w:rsid w:val="004C75CA"/>
    <w:rsid w:val="004C7E64"/>
    <w:rsid w:val="004D1C6D"/>
    <w:rsid w:val="004D29BD"/>
    <w:rsid w:val="004D569D"/>
    <w:rsid w:val="004E1686"/>
    <w:rsid w:val="004E5952"/>
    <w:rsid w:val="004E59A1"/>
    <w:rsid w:val="004E6513"/>
    <w:rsid w:val="004E6AB3"/>
    <w:rsid w:val="004F003B"/>
    <w:rsid w:val="004F59B5"/>
    <w:rsid w:val="004F6550"/>
    <w:rsid w:val="004F7087"/>
    <w:rsid w:val="004F72B2"/>
    <w:rsid w:val="004F7A2F"/>
    <w:rsid w:val="00500A30"/>
    <w:rsid w:val="005013DF"/>
    <w:rsid w:val="005131EA"/>
    <w:rsid w:val="005147B4"/>
    <w:rsid w:val="00517C7C"/>
    <w:rsid w:val="00521CFA"/>
    <w:rsid w:val="00522B7F"/>
    <w:rsid w:val="005259EA"/>
    <w:rsid w:val="005306CA"/>
    <w:rsid w:val="00531137"/>
    <w:rsid w:val="005341A0"/>
    <w:rsid w:val="005358C7"/>
    <w:rsid w:val="00537AF9"/>
    <w:rsid w:val="00540B4E"/>
    <w:rsid w:val="005449E8"/>
    <w:rsid w:val="00545183"/>
    <w:rsid w:val="005460C4"/>
    <w:rsid w:val="00550F90"/>
    <w:rsid w:val="005548F4"/>
    <w:rsid w:val="00556A28"/>
    <w:rsid w:val="005600A2"/>
    <w:rsid w:val="00561DB0"/>
    <w:rsid w:val="005639B6"/>
    <w:rsid w:val="00563BE0"/>
    <w:rsid w:val="0057135F"/>
    <w:rsid w:val="0057261E"/>
    <w:rsid w:val="00574229"/>
    <w:rsid w:val="005748A7"/>
    <w:rsid w:val="005769FC"/>
    <w:rsid w:val="00576E12"/>
    <w:rsid w:val="00577681"/>
    <w:rsid w:val="00581484"/>
    <w:rsid w:val="005836E8"/>
    <w:rsid w:val="005837D7"/>
    <w:rsid w:val="00585AA8"/>
    <w:rsid w:val="00585B7F"/>
    <w:rsid w:val="00591403"/>
    <w:rsid w:val="005946AF"/>
    <w:rsid w:val="00596C33"/>
    <w:rsid w:val="005A3AA9"/>
    <w:rsid w:val="005A44CC"/>
    <w:rsid w:val="005A4A34"/>
    <w:rsid w:val="005A6509"/>
    <w:rsid w:val="005A7C6C"/>
    <w:rsid w:val="005A7FF7"/>
    <w:rsid w:val="005B5E64"/>
    <w:rsid w:val="005C278A"/>
    <w:rsid w:val="005C2DDB"/>
    <w:rsid w:val="005C39A6"/>
    <w:rsid w:val="005C4B63"/>
    <w:rsid w:val="005D0EBA"/>
    <w:rsid w:val="005D3C2E"/>
    <w:rsid w:val="005E0B84"/>
    <w:rsid w:val="005E2433"/>
    <w:rsid w:val="005E5FFA"/>
    <w:rsid w:val="005E734F"/>
    <w:rsid w:val="005F0979"/>
    <w:rsid w:val="005F17C2"/>
    <w:rsid w:val="005F43A1"/>
    <w:rsid w:val="005F6EAB"/>
    <w:rsid w:val="00601099"/>
    <w:rsid w:val="006030FB"/>
    <w:rsid w:val="00603E5F"/>
    <w:rsid w:val="00605B51"/>
    <w:rsid w:val="00610393"/>
    <w:rsid w:val="0061039D"/>
    <w:rsid w:val="00616124"/>
    <w:rsid w:val="00620E61"/>
    <w:rsid w:val="00622DC4"/>
    <w:rsid w:val="00634B43"/>
    <w:rsid w:val="00640C9B"/>
    <w:rsid w:val="00644BAC"/>
    <w:rsid w:val="00645982"/>
    <w:rsid w:val="00647DBA"/>
    <w:rsid w:val="00650FA5"/>
    <w:rsid w:val="00657C58"/>
    <w:rsid w:val="00657CFC"/>
    <w:rsid w:val="0066258C"/>
    <w:rsid w:val="006640DB"/>
    <w:rsid w:val="0066548E"/>
    <w:rsid w:val="00666FF6"/>
    <w:rsid w:val="00674CAB"/>
    <w:rsid w:val="00675426"/>
    <w:rsid w:val="00680477"/>
    <w:rsid w:val="00681984"/>
    <w:rsid w:val="00683EE8"/>
    <w:rsid w:val="00684D13"/>
    <w:rsid w:val="0068605C"/>
    <w:rsid w:val="00687773"/>
    <w:rsid w:val="00690539"/>
    <w:rsid w:val="006923F5"/>
    <w:rsid w:val="006934B0"/>
    <w:rsid w:val="006A36A9"/>
    <w:rsid w:val="006A4706"/>
    <w:rsid w:val="006A7DD5"/>
    <w:rsid w:val="006B0B10"/>
    <w:rsid w:val="006B2636"/>
    <w:rsid w:val="006B3B93"/>
    <w:rsid w:val="006B5D40"/>
    <w:rsid w:val="006B76FF"/>
    <w:rsid w:val="006C3728"/>
    <w:rsid w:val="006C401D"/>
    <w:rsid w:val="006C46BB"/>
    <w:rsid w:val="006D06E0"/>
    <w:rsid w:val="006D115C"/>
    <w:rsid w:val="006D22C3"/>
    <w:rsid w:val="006D45B1"/>
    <w:rsid w:val="006D5CE4"/>
    <w:rsid w:val="006D6A1A"/>
    <w:rsid w:val="006D6E39"/>
    <w:rsid w:val="006E0925"/>
    <w:rsid w:val="006E0A0E"/>
    <w:rsid w:val="006E10FE"/>
    <w:rsid w:val="006E6FD3"/>
    <w:rsid w:val="006F059A"/>
    <w:rsid w:val="006F327E"/>
    <w:rsid w:val="006F6331"/>
    <w:rsid w:val="007028EF"/>
    <w:rsid w:val="00703B9E"/>
    <w:rsid w:val="00706673"/>
    <w:rsid w:val="00710FAF"/>
    <w:rsid w:val="00714603"/>
    <w:rsid w:val="007219FD"/>
    <w:rsid w:val="00722196"/>
    <w:rsid w:val="00723394"/>
    <w:rsid w:val="00724006"/>
    <w:rsid w:val="007250B5"/>
    <w:rsid w:val="00725E9F"/>
    <w:rsid w:val="00726D31"/>
    <w:rsid w:val="00726FED"/>
    <w:rsid w:val="00727326"/>
    <w:rsid w:val="00730443"/>
    <w:rsid w:val="00732BC8"/>
    <w:rsid w:val="00733C81"/>
    <w:rsid w:val="00734B93"/>
    <w:rsid w:val="00735221"/>
    <w:rsid w:val="0073664E"/>
    <w:rsid w:val="007368D8"/>
    <w:rsid w:val="00742611"/>
    <w:rsid w:val="00744838"/>
    <w:rsid w:val="00747AE4"/>
    <w:rsid w:val="00750B9E"/>
    <w:rsid w:val="00752AF6"/>
    <w:rsid w:val="0076091F"/>
    <w:rsid w:val="007620A5"/>
    <w:rsid w:val="00767F89"/>
    <w:rsid w:val="00772066"/>
    <w:rsid w:val="00774FC6"/>
    <w:rsid w:val="007803B6"/>
    <w:rsid w:val="00784F8D"/>
    <w:rsid w:val="00786919"/>
    <w:rsid w:val="007943A1"/>
    <w:rsid w:val="0079503A"/>
    <w:rsid w:val="007A10BB"/>
    <w:rsid w:val="007A3DF2"/>
    <w:rsid w:val="007A6292"/>
    <w:rsid w:val="007B0430"/>
    <w:rsid w:val="007B3ADB"/>
    <w:rsid w:val="007B3DF1"/>
    <w:rsid w:val="007B6417"/>
    <w:rsid w:val="007B6AC5"/>
    <w:rsid w:val="007C0FB0"/>
    <w:rsid w:val="007C1813"/>
    <w:rsid w:val="007C3091"/>
    <w:rsid w:val="007C3DC5"/>
    <w:rsid w:val="007C5E53"/>
    <w:rsid w:val="007C6946"/>
    <w:rsid w:val="007D459F"/>
    <w:rsid w:val="007D6241"/>
    <w:rsid w:val="007D6CBD"/>
    <w:rsid w:val="007E0F40"/>
    <w:rsid w:val="007E40F2"/>
    <w:rsid w:val="007E5ADE"/>
    <w:rsid w:val="007E5CDB"/>
    <w:rsid w:val="007F1AC7"/>
    <w:rsid w:val="007F646C"/>
    <w:rsid w:val="007F75D4"/>
    <w:rsid w:val="00800843"/>
    <w:rsid w:val="00801121"/>
    <w:rsid w:val="00803096"/>
    <w:rsid w:val="00806522"/>
    <w:rsid w:val="0080791B"/>
    <w:rsid w:val="00810BBA"/>
    <w:rsid w:val="00811CAE"/>
    <w:rsid w:val="00812B6F"/>
    <w:rsid w:val="0081428A"/>
    <w:rsid w:val="00815A7F"/>
    <w:rsid w:val="00815AB5"/>
    <w:rsid w:val="00821D33"/>
    <w:rsid w:val="00823DCB"/>
    <w:rsid w:val="008242F7"/>
    <w:rsid w:val="00824908"/>
    <w:rsid w:val="00827F0E"/>
    <w:rsid w:val="008301C8"/>
    <w:rsid w:val="008304C8"/>
    <w:rsid w:val="008319C1"/>
    <w:rsid w:val="00832946"/>
    <w:rsid w:val="0084000E"/>
    <w:rsid w:val="008422F3"/>
    <w:rsid w:val="008423B7"/>
    <w:rsid w:val="008478B6"/>
    <w:rsid w:val="00851321"/>
    <w:rsid w:val="00860D5F"/>
    <w:rsid w:val="0086138B"/>
    <w:rsid w:val="008645C5"/>
    <w:rsid w:val="00864CD9"/>
    <w:rsid w:val="0086749D"/>
    <w:rsid w:val="008701EA"/>
    <w:rsid w:val="008705E7"/>
    <w:rsid w:val="00871CD0"/>
    <w:rsid w:val="00872DC6"/>
    <w:rsid w:val="008744F2"/>
    <w:rsid w:val="00874D5C"/>
    <w:rsid w:val="008750E1"/>
    <w:rsid w:val="00876991"/>
    <w:rsid w:val="00880A75"/>
    <w:rsid w:val="0088443A"/>
    <w:rsid w:val="00886B5E"/>
    <w:rsid w:val="00890029"/>
    <w:rsid w:val="0089027C"/>
    <w:rsid w:val="00895A7B"/>
    <w:rsid w:val="008A0DB7"/>
    <w:rsid w:val="008A1061"/>
    <w:rsid w:val="008A22C5"/>
    <w:rsid w:val="008A3326"/>
    <w:rsid w:val="008A43DB"/>
    <w:rsid w:val="008A4AA4"/>
    <w:rsid w:val="008A6C4E"/>
    <w:rsid w:val="008B2F02"/>
    <w:rsid w:val="008B35C0"/>
    <w:rsid w:val="008B4F13"/>
    <w:rsid w:val="008C41EA"/>
    <w:rsid w:val="008C482D"/>
    <w:rsid w:val="008C6DE9"/>
    <w:rsid w:val="008D46E0"/>
    <w:rsid w:val="008E0E21"/>
    <w:rsid w:val="008E1C75"/>
    <w:rsid w:val="008E1CDB"/>
    <w:rsid w:val="008E2089"/>
    <w:rsid w:val="008E3383"/>
    <w:rsid w:val="008E449F"/>
    <w:rsid w:val="008E751A"/>
    <w:rsid w:val="008F0331"/>
    <w:rsid w:val="008F1A28"/>
    <w:rsid w:val="008F5092"/>
    <w:rsid w:val="008F579D"/>
    <w:rsid w:val="008F5DF1"/>
    <w:rsid w:val="00902C6D"/>
    <w:rsid w:val="00904441"/>
    <w:rsid w:val="00904F6A"/>
    <w:rsid w:val="00910858"/>
    <w:rsid w:val="0091276A"/>
    <w:rsid w:val="009127BA"/>
    <w:rsid w:val="009129EC"/>
    <w:rsid w:val="00913C10"/>
    <w:rsid w:val="00916EE8"/>
    <w:rsid w:val="00916FFC"/>
    <w:rsid w:val="009178CB"/>
    <w:rsid w:val="00917B4F"/>
    <w:rsid w:val="00921F57"/>
    <w:rsid w:val="00923B07"/>
    <w:rsid w:val="00924E5E"/>
    <w:rsid w:val="009256DB"/>
    <w:rsid w:val="009261C5"/>
    <w:rsid w:val="009263F2"/>
    <w:rsid w:val="00927CA6"/>
    <w:rsid w:val="00930237"/>
    <w:rsid w:val="00930503"/>
    <w:rsid w:val="00933A48"/>
    <w:rsid w:val="0093554B"/>
    <w:rsid w:val="00935624"/>
    <w:rsid w:val="00935F3D"/>
    <w:rsid w:val="0093702D"/>
    <w:rsid w:val="00937CC1"/>
    <w:rsid w:val="00942DB0"/>
    <w:rsid w:val="00944F5A"/>
    <w:rsid w:val="00945BD4"/>
    <w:rsid w:val="0094647E"/>
    <w:rsid w:val="00946CA3"/>
    <w:rsid w:val="009568D8"/>
    <w:rsid w:val="00961552"/>
    <w:rsid w:val="00962D11"/>
    <w:rsid w:val="009671AD"/>
    <w:rsid w:val="0096740C"/>
    <w:rsid w:val="00971D3F"/>
    <w:rsid w:val="0097421A"/>
    <w:rsid w:val="00975033"/>
    <w:rsid w:val="0097587D"/>
    <w:rsid w:val="00977036"/>
    <w:rsid w:val="00982C64"/>
    <w:rsid w:val="009839BA"/>
    <w:rsid w:val="009843DA"/>
    <w:rsid w:val="009847E9"/>
    <w:rsid w:val="00985A8E"/>
    <w:rsid w:val="00986049"/>
    <w:rsid w:val="00996DE7"/>
    <w:rsid w:val="009A12AF"/>
    <w:rsid w:val="009A2E66"/>
    <w:rsid w:val="009B054C"/>
    <w:rsid w:val="009B0D92"/>
    <w:rsid w:val="009B12F5"/>
    <w:rsid w:val="009B1310"/>
    <w:rsid w:val="009B235B"/>
    <w:rsid w:val="009B447E"/>
    <w:rsid w:val="009B5F65"/>
    <w:rsid w:val="009B7815"/>
    <w:rsid w:val="009B7FDE"/>
    <w:rsid w:val="009C2192"/>
    <w:rsid w:val="009C220C"/>
    <w:rsid w:val="009C7C3A"/>
    <w:rsid w:val="009C7CBA"/>
    <w:rsid w:val="009D1362"/>
    <w:rsid w:val="009D1371"/>
    <w:rsid w:val="009D6041"/>
    <w:rsid w:val="009D6842"/>
    <w:rsid w:val="009D69CD"/>
    <w:rsid w:val="009E1315"/>
    <w:rsid w:val="009E280D"/>
    <w:rsid w:val="009E2833"/>
    <w:rsid w:val="009E56B9"/>
    <w:rsid w:val="009F5008"/>
    <w:rsid w:val="009F5DE8"/>
    <w:rsid w:val="009F75D9"/>
    <w:rsid w:val="009F7A91"/>
    <w:rsid w:val="00A01B12"/>
    <w:rsid w:val="00A0324B"/>
    <w:rsid w:val="00A04CBE"/>
    <w:rsid w:val="00A06957"/>
    <w:rsid w:val="00A13658"/>
    <w:rsid w:val="00A14EC2"/>
    <w:rsid w:val="00A15279"/>
    <w:rsid w:val="00A15D51"/>
    <w:rsid w:val="00A16036"/>
    <w:rsid w:val="00A224AD"/>
    <w:rsid w:val="00A24751"/>
    <w:rsid w:val="00A24F86"/>
    <w:rsid w:val="00A25330"/>
    <w:rsid w:val="00A2617B"/>
    <w:rsid w:val="00A26671"/>
    <w:rsid w:val="00A27003"/>
    <w:rsid w:val="00A3264B"/>
    <w:rsid w:val="00A33080"/>
    <w:rsid w:val="00A34103"/>
    <w:rsid w:val="00A3410D"/>
    <w:rsid w:val="00A354DC"/>
    <w:rsid w:val="00A36150"/>
    <w:rsid w:val="00A3637C"/>
    <w:rsid w:val="00A37590"/>
    <w:rsid w:val="00A418F6"/>
    <w:rsid w:val="00A43AFF"/>
    <w:rsid w:val="00A44C3E"/>
    <w:rsid w:val="00A46A94"/>
    <w:rsid w:val="00A506C5"/>
    <w:rsid w:val="00A51A1A"/>
    <w:rsid w:val="00A554EC"/>
    <w:rsid w:val="00A55DD7"/>
    <w:rsid w:val="00A564BC"/>
    <w:rsid w:val="00A5762C"/>
    <w:rsid w:val="00A5773F"/>
    <w:rsid w:val="00A60B7B"/>
    <w:rsid w:val="00A6495E"/>
    <w:rsid w:val="00A6638D"/>
    <w:rsid w:val="00A66685"/>
    <w:rsid w:val="00A718E3"/>
    <w:rsid w:val="00A71D77"/>
    <w:rsid w:val="00A725D3"/>
    <w:rsid w:val="00A72878"/>
    <w:rsid w:val="00A72E29"/>
    <w:rsid w:val="00A750F8"/>
    <w:rsid w:val="00A7550A"/>
    <w:rsid w:val="00A7675C"/>
    <w:rsid w:val="00A81896"/>
    <w:rsid w:val="00A84F58"/>
    <w:rsid w:val="00A85C60"/>
    <w:rsid w:val="00A87647"/>
    <w:rsid w:val="00A91B68"/>
    <w:rsid w:val="00A92D5A"/>
    <w:rsid w:val="00A93E30"/>
    <w:rsid w:val="00A96167"/>
    <w:rsid w:val="00AA0E79"/>
    <w:rsid w:val="00AA4BBC"/>
    <w:rsid w:val="00AA5A99"/>
    <w:rsid w:val="00AA61AB"/>
    <w:rsid w:val="00AA6AC8"/>
    <w:rsid w:val="00AB0E85"/>
    <w:rsid w:val="00AB18F2"/>
    <w:rsid w:val="00AB382E"/>
    <w:rsid w:val="00AB4716"/>
    <w:rsid w:val="00AB5511"/>
    <w:rsid w:val="00AB67F3"/>
    <w:rsid w:val="00AC032E"/>
    <w:rsid w:val="00AC0BBD"/>
    <w:rsid w:val="00AC5404"/>
    <w:rsid w:val="00AD0060"/>
    <w:rsid w:val="00AD091D"/>
    <w:rsid w:val="00AD0BD1"/>
    <w:rsid w:val="00AD1178"/>
    <w:rsid w:val="00AD1B54"/>
    <w:rsid w:val="00AD389E"/>
    <w:rsid w:val="00AD49D1"/>
    <w:rsid w:val="00AD516E"/>
    <w:rsid w:val="00AE11E9"/>
    <w:rsid w:val="00AE3B05"/>
    <w:rsid w:val="00AE49E4"/>
    <w:rsid w:val="00AE61E2"/>
    <w:rsid w:val="00AE6F71"/>
    <w:rsid w:val="00AF33F9"/>
    <w:rsid w:val="00AF654D"/>
    <w:rsid w:val="00AF7056"/>
    <w:rsid w:val="00B118EF"/>
    <w:rsid w:val="00B11A20"/>
    <w:rsid w:val="00B11CE9"/>
    <w:rsid w:val="00B14578"/>
    <w:rsid w:val="00B163AF"/>
    <w:rsid w:val="00B20127"/>
    <w:rsid w:val="00B21F34"/>
    <w:rsid w:val="00B2239F"/>
    <w:rsid w:val="00B24930"/>
    <w:rsid w:val="00B32DAB"/>
    <w:rsid w:val="00B33B9A"/>
    <w:rsid w:val="00B35209"/>
    <w:rsid w:val="00B35B25"/>
    <w:rsid w:val="00B41802"/>
    <w:rsid w:val="00B41877"/>
    <w:rsid w:val="00B4238A"/>
    <w:rsid w:val="00B42DCE"/>
    <w:rsid w:val="00B447E0"/>
    <w:rsid w:val="00B45885"/>
    <w:rsid w:val="00B50810"/>
    <w:rsid w:val="00B5600F"/>
    <w:rsid w:val="00B577A2"/>
    <w:rsid w:val="00B57F48"/>
    <w:rsid w:val="00B63BFA"/>
    <w:rsid w:val="00B7005E"/>
    <w:rsid w:val="00B73F22"/>
    <w:rsid w:val="00B76F4E"/>
    <w:rsid w:val="00B77F3B"/>
    <w:rsid w:val="00B80024"/>
    <w:rsid w:val="00B81E68"/>
    <w:rsid w:val="00B82581"/>
    <w:rsid w:val="00B871A2"/>
    <w:rsid w:val="00B90FD3"/>
    <w:rsid w:val="00B92247"/>
    <w:rsid w:val="00B92CE7"/>
    <w:rsid w:val="00B92DDD"/>
    <w:rsid w:val="00B93907"/>
    <w:rsid w:val="00B93FAF"/>
    <w:rsid w:val="00B96B08"/>
    <w:rsid w:val="00B96B56"/>
    <w:rsid w:val="00BA0003"/>
    <w:rsid w:val="00BA01B5"/>
    <w:rsid w:val="00BA027D"/>
    <w:rsid w:val="00BA3F16"/>
    <w:rsid w:val="00BA568B"/>
    <w:rsid w:val="00BA77C4"/>
    <w:rsid w:val="00BB0D14"/>
    <w:rsid w:val="00BB28D0"/>
    <w:rsid w:val="00BB7311"/>
    <w:rsid w:val="00BB75EA"/>
    <w:rsid w:val="00BC027B"/>
    <w:rsid w:val="00BC3128"/>
    <w:rsid w:val="00BD16F1"/>
    <w:rsid w:val="00BD374D"/>
    <w:rsid w:val="00BD4AA8"/>
    <w:rsid w:val="00BF652E"/>
    <w:rsid w:val="00C006DA"/>
    <w:rsid w:val="00C02C62"/>
    <w:rsid w:val="00C0475A"/>
    <w:rsid w:val="00C05F3E"/>
    <w:rsid w:val="00C06CA1"/>
    <w:rsid w:val="00C07136"/>
    <w:rsid w:val="00C13F3D"/>
    <w:rsid w:val="00C1467D"/>
    <w:rsid w:val="00C22492"/>
    <w:rsid w:val="00C233B6"/>
    <w:rsid w:val="00C2353A"/>
    <w:rsid w:val="00C27792"/>
    <w:rsid w:val="00C300B8"/>
    <w:rsid w:val="00C32B56"/>
    <w:rsid w:val="00C330F2"/>
    <w:rsid w:val="00C33659"/>
    <w:rsid w:val="00C41032"/>
    <w:rsid w:val="00C412A2"/>
    <w:rsid w:val="00C4138E"/>
    <w:rsid w:val="00C4237C"/>
    <w:rsid w:val="00C44FD9"/>
    <w:rsid w:val="00C4760C"/>
    <w:rsid w:val="00C476A7"/>
    <w:rsid w:val="00C50A82"/>
    <w:rsid w:val="00C534EF"/>
    <w:rsid w:val="00C54AF5"/>
    <w:rsid w:val="00C61A1A"/>
    <w:rsid w:val="00C64165"/>
    <w:rsid w:val="00C642C4"/>
    <w:rsid w:val="00C67ED5"/>
    <w:rsid w:val="00C7268F"/>
    <w:rsid w:val="00C73BA2"/>
    <w:rsid w:val="00C743F8"/>
    <w:rsid w:val="00C77875"/>
    <w:rsid w:val="00C800EC"/>
    <w:rsid w:val="00C815AA"/>
    <w:rsid w:val="00C83A49"/>
    <w:rsid w:val="00C85DA1"/>
    <w:rsid w:val="00C8625E"/>
    <w:rsid w:val="00C87FC8"/>
    <w:rsid w:val="00C92492"/>
    <w:rsid w:val="00C94168"/>
    <w:rsid w:val="00C9590D"/>
    <w:rsid w:val="00C9663E"/>
    <w:rsid w:val="00C96AE8"/>
    <w:rsid w:val="00C96F5A"/>
    <w:rsid w:val="00C970D2"/>
    <w:rsid w:val="00CA05FE"/>
    <w:rsid w:val="00CA56F8"/>
    <w:rsid w:val="00CA6120"/>
    <w:rsid w:val="00CA65B2"/>
    <w:rsid w:val="00CA690B"/>
    <w:rsid w:val="00CA7E70"/>
    <w:rsid w:val="00CB0716"/>
    <w:rsid w:val="00CB3B43"/>
    <w:rsid w:val="00CB6E43"/>
    <w:rsid w:val="00CB77CB"/>
    <w:rsid w:val="00CD52F5"/>
    <w:rsid w:val="00CD6E34"/>
    <w:rsid w:val="00CE2814"/>
    <w:rsid w:val="00CE5094"/>
    <w:rsid w:val="00CE7647"/>
    <w:rsid w:val="00CF2404"/>
    <w:rsid w:val="00D00708"/>
    <w:rsid w:val="00D0182A"/>
    <w:rsid w:val="00D018FB"/>
    <w:rsid w:val="00D023BA"/>
    <w:rsid w:val="00D02553"/>
    <w:rsid w:val="00D0480C"/>
    <w:rsid w:val="00D0552A"/>
    <w:rsid w:val="00D0652B"/>
    <w:rsid w:val="00D14017"/>
    <w:rsid w:val="00D14682"/>
    <w:rsid w:val="00D15552"/>
    <w:rsid w:val="00D20FB7"/>
    <w:rsid w:val="00D25A85"/>
    <w:rsid w:val="00D40334"/>
    <w:rsid w:val="00D41B52"/>
    <w:rsid w:val="00D41CCA"/>
    <w:rsid w:val="00D46DBA"/>
    <w:rsid w:val="00D5299C"/>
    <w:rsid w:val="00D601ED"/>
    <w:rsid w:val="00D63918"/>
    <w:rsid w:val="00D63A63"/>
    <w:rsid w:val="00D66834"/>
    <w:rsid w:val="00D674AD"/>
    <w:rsid w:val="00D67865"/>
    <w:rsid w:val="00D71E36"/>
    <w:rsid w:val="00D74F2D"/>
    <w:rsid w:val="00D826CB"/>
    <w:rsid w:val="00D82E4A"/>
    <w:rsid w:val="00D84BA7"/>
    <w:rsid w:val="00D84EC7"/>
    <w:rsid w:val="00D9039B"/>
    <w:rsid w:val="00D9354B"/>
    <w:rsid w:val="00D97A57"/>
    <w:rsid w:val="00DA1EFE"/>
    <w:rsid w:val="00DA3D45"/>
    <w:rsid w:val="00DB0699"/>
    <w:rsid w:val="00DB55D8"/>
    <w:rsid w:val="00DB57F1"/>
    <w:rsid w:val="00DB5908"/>
    <w:rsid w:val="00DB6E23"/>
    <w:rsid w:val="00DC40F0"/>
    <w:rsid w:val="00DC5739"/>
    <w:rsid w:val="00DD2567"/>
    <w:rsid w:val="00DD5899"/>
    <w:rsid w:val="00DD6CC8"/>
    <w:rsid w:val="00DD7117"/>
    <w:rsid w:val="00DD7344"/>
    <w:rsid w:val="00DE0F5E"/>
    <w:rsid w:val="00DE270C"/>
    <w:rsid w:val="00DE3231"/>
    <w:rsid w:val="00DE4D56"/>
    <w:rsid w:val="00DF0212"/>
    <w:rsid w:val="00DF2C3A"/>
    <w:rsid w:val="00DF5FCD"/>
    <w:rsid w:val="00DF6887"/>
    <w:rsid w:val="00E00ACB"/>
    <w:rsid w:val="00E010D3"/>
    <w:rsid w:val="00E010E3"/>
    <w:rsid w:val="00E037BF"/>
    <w:rsid w:val="00E0713A"/>
    <w:rsid w:val="00E10E5D"/>
    <w:rsid w:val="00E17E60"/>
    <w:rsid w:val="00E22587"/>
    <w:rsid w:val="00E26B56"/>
    <w:rsid w:val="00E30012"/>
    <w:rsid w:val="00E31A89"/>
    <w:rsid w:val="00E32A1C"/>
    <w:rsid w:val="00E3386A"/>
    <w:rsid w:val="00E40272"/>
    <w:rsid w:val="00E42E8E"/>
    <w:rsid w:val="00E42EC2"/>
    <w:rsid w:val="00E44CBB"/>
    <w:rsid w:val="00E4626A"/>
    <w:rsid w:val="00E514CF"/>
    <w:rsid w:val="00E51D70"/>
    <w:rsid w:val="00E52A76"/>
    <w:rsid w:val="00E52BD5"/>
    <w:rsid w:val="00E5579B"/>
    <w:rsid w:val="00E65975"/>
    <w:rsid w:val="00E710F3"/>
    <w:rsid w:val="00E71D1E"/>
    <w:rsid w:val="00E72612"/>
    <w:rsid w:val="00E74849"/>
    <w:rsid w:val="00E75778"/>
    <w:rsid w:val="00E76DEA"/>
    <w:rsid w:val="00E80468"/>
    <w:rsid w:val="00E83C7A"/>
    <w:rsid w:val="00E858AA"/>
    <w:rsid w:val="00E85BDF"/>
    <w:rsid w:val="00E87D97"/>
    <w:rsid w:val="00E911EF"/>
    <w:rsid w:val="00E91EB8"/>
    <w:rsid w:val="00E938C1"/>
    <w:rsid w:val="00E97884"/>
    <w:rsid w:val="00EA493F"/>
    <w:rsid w:val="00EB209B"/>
    <w:rsid w:val="00EB3298"/>
    <w:rsid w:val="00EB3831"/>
    <w:rsid w:val="00EB3AAE"/>
    <w:rsid w:val="00EB522D"/>
    <w:rsid w:val="00EC254C"/>
    <w:rsid w:val="00EC3CF5"/>
    <w:rsid w:val="00EC47BA"/>
    <w:rsid w:val="00EC4A62"/>
    <w:rsid w:val="00EC7FE0"/>
    <w:rsid w:val="00ED0780"/>
    <w:rsid w:val="00ED182B"/>
    <w:rsid w:val="00ED268D"/>
    <w:rsid w:val="00ED6E65"/>
    <w:rsid w:val="00EE0EA2"/>
    <w:rsid w:val="00EE14E0"/>
    <w:rsid w:val="00EE43FA"/>
    <w:rsid w:val="00EE583A"/>
    <w:rsid w:val="00EE5E4A"/>
    <w:rsid w:val="00EE620C"/>
    <w:rsid w:val="00EF32DA"/>
    <w:rsid w:val="00EF3F04"/>
    <w:rsid w:val="00EF5FB4"/>
    <w:rsid w:val="00F12457"/>
    <w:rsid w:val="00F23315"/>
    <w:rsid w:val="00F23C30"/>
    <w:rsid w:val="00F25112"/>
    <w:rsid w:val="00F30C39"/>
    <w:rsid w:val="00F32EE8"/>
    <w:rsid w:val="00F33C8D"/>
    <w:rsid w:val="00F34AE9"/>
    <w:rsid w:val="00F34D66"/>
    <w:rsid w:val="00F40BBB"/>
    <w:rsid w:val="00F44EBE"/>
    <w:rsid w:val="00F55709"/>
    <w:rsid w:val="00F5587A"/>
    <w:rsid w:val="00F5607D"/>
    <w:rsid w:val="00F564EC"/>
    <w:rsid w:val="00F6063A"/>
    <w:rsid w:val="00F61D2F"/>
    <w:rsid w:val="00F62D8F"/>
    <w:rsid w:val="00F656CB"/>
    <w:rsid w:val="00F70E00"/>
    <w:rsid w:val="00F7217B"/>
    <w:rsid w:val="00F767BC"/>
    <w:rsid w:val="00F7746E"/>
    <w:rsid w:val="00F835F0"/>
    <w:rsid w:val="00F838E0"/>
    <w:rsid w:val="00F83B9B"/>
    <w:rsid w:val="00F85251"/>
    <w:rsid w:val="00F87D80"/>
    <w:rsid w:val="00F912FA"/>
    <w:rsid w:val="00F94032"/>
    <w:rsid w:val="00F9632D"/>
    <w:rsid w:val="00F9701D"/>
    <w:rsid w:val="00FA00DC"/>
    <w:rsid w:val="00FA135E"/>
    <w:rsid w:val="00FA21BF"/>
    <w:rsid w:val="00FA4A67"/>
    <w:rsid w:val="00FB5160"/>
    <w:rsid w:val="00FB6E1C"/>
    <w:rsid w:val="00FC21EB"/>
    <w:rsid w:val="00FD49E4"/>
    <w:rsid w:val="00FD5622"/>
    <w:rsid w:val="00FD585C"/>
    <w:rsid w:val="00FD5A19"/>
    <w:rsid w:val="00FD7316"/>
    <w:rsid w:val="00FE0535"/>
    <w:rsid w:val="00FE102E"/>
    <w:rsid w:val="00FE1195"/>
    <w:rsid w:val="00FE1D4E"/>
    <w:rsid w:val="00FE34A2"/>
    <w:rsid w:val="00FE78E5"/>
    <w:rsid w:val="00FE793B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C58B3"/>
  <w15:docId w15:val="{FE077A0E-06AE-4D40-9734-0FC812F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CE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323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DE3231"/>
    <w:rPr>
      <w:rFonts w:asciiTheme="majorHAnsi" w:eastAsiaTheme="majorEastAsia" w:hAnsiTheme="majorHAnsi" w:cstheme="majorBidi"/>
    </w:rPr>
  </w:style>
  <w:style w:type="character" w:styleId="af0">
    <w:name w:val="Placeholder Text"/>
    <w:basedOn w:val="a0"/>
    <w:uiPriority w:val="99"/>
    <w:semiHidden/>
    <w:rsid w:val="000B1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56&amp;id=pr4_list&amp;PageNo=1&amp;schFlag=0&amp;viewFlag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F7C2-D2F5-4B03-A668-7CD338ED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dc:description/>
  <cp:lastModifiedBy>nhp</cp:lastModifiedBy>
  <cp:revision>6</cp:revision>
  <cp:lastPrinted>2026-02-06T08:18:00Z</cp:lastPrinted>
  <dcterms:created xsi:type="dcterms:W3CDTF">2026-02-23T01:08:00Z</dcterms:created>
  <dcterms:modified xsi:type="dcterms:W3CDTF">2026-02-24T05:39:00Z</dcterms:modified>
</cp:coreProperties>
</file>